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9D628" w14:textId="77777777" w:rsidR="00225D16" w:rsidRDefault="00225D16" w:rsidP="00D94EC2">
      <w:pPr>
        <w:pStyle w:val="KSStandard"/>
      </w:pPr>
      <w:bookmarkStart w:id="0" w:name="_GoBack"/>
      <w:bookmarkEnd w:id="0"/>
    </w:p>
    <w:p w14:paraId="487A1B92" w14:textId="77777777" w:rsidR="00225D16" w:rsidRDefault="00225D16" w:rsidP="00D94EC2">
      <w:pPr>
        <w:pStyle w:val="KSStandard"/>
      </w:pPr>
    </w:p>
    <w:p w14:paraId="0F808B4E" w14:textId="77777777" w:rsidR="00225D16" w:rsidRDefault="00225D16" w:rsidP="00D94EC2">
      <w:pPr>
        <w:pStyle w:val="KSStandard"/>
      </w:pPr>
    </w:p>
    <w:p w14:paraId="516CEBF4" w14:textId="77777777" w:rsidR="00225D16" w:rsidRDefault="00225D16" w:rsidP="00D94EC2">
      <w:pPr>
        <w:pStyle w:val="KSStandard"/>
      </w:pPr>
    </w:p>
    <w:p w14:paraId="7CAA1320" w14:textId="20D334D8" w:rsidR="00D94EC2" w:rsidRDefault="00D94EC2" w:rsidP="00D94EC2">
      <w:pPr>
        <w:pStyle w:val="KSStandard"/>
      </w:pPr>
    </w:p>
    <w:p w14:paraId="7246CA7E" w14:textId="77777777" w:rsidR="00D94EC2" w:rsidRDefault="00D94EC2" w:rsidP="00D94EC2">
      <w:pPr>
        <w:pStyle w:val="KSStandard"/>
      </w:pPr>
    </w:p>
    <w:p w14:paraId="21CAC378" w14:textId="77777777" w:rsidR="00D94EC2" w:rsidRDefault="00D94EC2" w:rsidP="00D94EC2">
      <w:pPr>
        <w:pStyle w:val="KSStandard"/>
      </w:pPr>
    </w:p>
    <w:p w14:paraId="3B49C631" w14:textId="1E179E23" w:rsidR="0088215B" w:rsidRDefault="00225D16" w:rsidP="00A37D4B">
      <w:pPr>
        <w:pStyle w:val="KSTitel"/>
      </w:pPr>
      <w:r>
        <w:t>P.0</w:t>
      </w:r>
      <w:r w:rsidR="00A45AD1">
        <w:t>14</w:t>
      </w:r>
      <w:r w:rsidR="00A37D4B">
        <w:t>b</w:t>
      </w:r>
      <w:r w:rsidR="00A45AD1">
        <w:t xml:space="preserve"> Situationsanalyse.</w:t>
      </w:r>
      <w:r w:rsidR="00A37D4B">
        <w:t xml:space="preserve"> </w:t>
      </w:r>
      <w:proofErr w:type="spellStart"/>
      <w:r w:rsidR="00A37D4B">
        <w:t>KlimaKarte</w:t>
      </w:r>
      <w:proofErr w:type="spellEnd"/>
    </w:p>
    <w:p w14:paraId="1EC408A6" w14:textId="7E84A8D8" w:rsidR="00225D16" w:rsidRPr="00225D16" w:rsidRDefault="00225D16" w:rsidP="00D94EC2">
      <w:pPr>
        <w:pStyle w:val="KSStandardfett"/>
      </w:pPr>
      <w:r w:rsidRPr="00225D16">
        <w:t>Kurzbeschreibung</w:t>
      </w:r>
    </w:p>
    <w:p w14:paraId="1D5396DF" w14:textId="76AADCD4" w:rsidR="00225D16" w:rsidRDefault="00225D16" w:rsidP="00D94EC2">
      <w:pPr>
        <w:pStyle w:val="KSStandard"/>
      </w:pPr>
      <w:r w:rsidRPr="00225D16">
        <w:t>Kurz-Befragung. Ziel: Situationseinschätzung aus Sicht des Ausfüllenden. Nutzbar als Material für Schulungen und Workshops. Quelle: Wetterkarte aus ÖKOPROFIT.</w:t>
      </w:r>
    </w:p>
    <w:p w14:paraId="74DA27D0" w14:textId="77777777" w:rsidR="00D94EC2" w:rsidRDefault="00D94EC2" w:rsidP="00710B68">
      <w:pPr>
        <w:keepNext/>
        <w:spacing w:line="288" w:lineRule="auto"/>
        <w:sectPr w:rsidR="00D94EC2" w:rsidSect="00A37D4B">
          <w:headerReference w:type="first" r:id="rId12"/>
          <w:footerReference w:type="first" r:id="rId13"/>
          <w:pgSz w:w="11906" w:h="16838"/>
          <w:pgMar w:top="1417" w:right="1417" w:bottom="1134" w:left="1417" w:header="850" w:footer="2551" w:gutter="0"/>
          <w:cols w:space="708"/>
          <w:titlePg/>
          <w:docGrid w:linePitch="360"/>
        </w:sectPr>
      </w:pPr>
    </w:p>
    <w:p w14:paraId="4740A7AD" w14:textId="6A4964EF" w:rsidR="00225D16" w:rsidRPr="00225D16" w:rsidRDefault="00225D16" w:rsidP="00D94EC2">
      <w:pPr>
        <w:pStyle w:val="KSStandardfett"/>
      </w:pPr>
      <w:r w:rsidRPr="00225D16">
        <w:lastRenderedPageBreak/>
        <w:t>Hinweise</w:t>
      </w:r>
    </w:p>
    <w:p w14:paraId="1A3BAC18" w14:textId="19664BD4" w:rsidR="00483072" w:rsidRDefault="00483072" w:rsidP="00D94EC2">
      <w:pPr>
        <w:pStyle w:val="KSStandard"/>
      </w:pPr>
      <w:r>
        <w:t xml:space="preserve">Bevor Maßnahmen geplant oder umgesetzt werden, ist es wichtig zu wissen </w:t>
      </w:r>
      <w:r w:rsidRPr="00D66886">
        <w:rPr>
          <w:b/>
        </w:rPr>
        <w:t xml:space="preserve">wo der Betrieb </w:t>
      </w:r>
      <w:proofErr w:type="gramStart"/>
      <w:r w:rsidRPr="00D66886">
        <w:rPr>
          <w:b/>
        </w:rPr>
        <w:t>zur Zeit</w:t>
      </w:r>
      <w:proofErr w:type="gramEnd"/>
      <w:r w:rsidRPr="00D66886">
        <w:rPr>
          <w:b/>
        </w:rPr>
        <w:t xml:space="preserve"> steht</w:t>
      </w:r>
      <w:r>
        <w:t xml:space="preserve"> und wie verschiedene </w:t>
      </w:r>
      <w:r w:rsidRPr="00D66886">
        <w:rPr>
          <w:b/>
        </w:rPr>
        <w:t xml:space="preserve">Akteure die Situation </w:t>
      </w:r>
      <w:r w:rsidR="00225D16">
        <w:rPr>
          <w:b/>
        </w:rPr>
        <w:t xml:space="preserve">(unterschiedlich) </w:t>
      </w:r>
      <w:r w:rsidRPr="00D66886">
        <w:rPr>
          <w:b/>
        </w:rPr>
        <w:t>wahrnehmen</w:t>
      </w:r>
      <w:r>
        <w:t>. Das vorliegende Werkzeug unterstützt bei dieser ersten Einschätzung.</w:t>
      </w:r>
    </w:p>
    <w:p w14:paraId="12F7EF12" w14:textId="41509616" w:rsidR="00C2529E" w:rsidRDefault="00483072" w:rsidP="00D94EC2">
      <w:pPr>
        <w:pStyle w:val="KSStandard"/>
      </w:pPr>
      <w:r>
        <w:t xml:space="preserve">Es lässt sich in </w:t>
      </w:r>
      <w:r w:rsidRPr="00D66886">
        <w:rPr>
          <w:b/>
        </w:rPr>
        <w:t>Einzelgesprächen</w:t>
      </w:r>
      <w:r>
        <w:t xml:space="preserve"> und </w:t>
      </w:r>
      <w:r w:rsidRPr="00D66886">
        <w:rPr>
          <w:b/>
        </w:rPr>
        <w:t>Workshops</w:t>
      </w:r>
      <w:r>
        <w:t xml:space="preserve"> einsetzen. </w:t>
      </w:r>
      <w:r w:rsidR="00D66886">
        <w:t xml:space="preserve">Somit ist es ein hilfreiches Werkzeug um in die Diskussion zum Thema „Mehr Klimaschutz durch Beteiligung“ einzusteigen. </w:t>
      </w:r>
      <w:r w:rsidR="00C2529E">
        <w:t xml:space="preserve">Denn die grundlegenden und für die Beratung richtungsweisenden Fragen im Spannungsfeld von betrieblichem </w:t>
      </w:r>
      <w:r w:rsidR="00C2529E" w:rsidRPr="00C2529E">
        <w:rPr>
          <w:b/>
        </w:rPr>
        <w:t>Klimaschutz</w:t>
      </w:r>
      <w:r w:rsidR="00C2529E">
        <w:rPr>
          <w:b/>
        </w:rPr>
        <w:t xml:space="preserve"> – Beteiligung der M</w:t>
      </w:r>
      <w:r w:rsidR="009A3E78">
        <w:rPr>
          <w:b/>
        </w:rPr>
        <w:t>itarbeiter*i</w:t>
      </w:r>
      <w:r w:rsidR="00C2529E">
        <w:rPr>
          <w:b/>
        </w:rPr>
        <w:t xml:space="preserve">nnen – Einbindung des Betriebsrates </w:t>
      </w:r>
      <w:r w:rsidR="00C2529E" w:rsidRPr="00C2529E">
        <w:t>finden hier Platz.</w:t>
      </w:r>
    </w:p>
    <w:p w14:paraId="49658389" w14:textId="18669CB4" w:rsidR="00225D16" w:rsidRDefault="00225D16" w:rsidP="00D94EC2">
      <w:pPr>
        <w:pStyle w:val="KSStandard"/>
      </w:pPr>
      <w:r>
        <w:t xml:space="preserve">Die </w:t>
      </w:r>
      <w:proofErr w:type="spellStart"/>
      <w:r>
        <w:t>KlimaKarte</w:t>
      </w:r>
      <w:proofErr w:type="spellEnd"/>
      <w:r>
        <w:t xml:space="preserve"> lässt sich auch nutzen, um einen Vorher-Nachher Vergleich anzustellen und so den Erfolg von Beratungen/Maßnahmen nachzuverfolgen. </w:t>
      </w:r>
      <w:r w:rsidR="00C66BF9">
        <w:t>Natürlich stellen die Piktogramme „das Wetter“ dar und nicht „das Klima“. Die Unschärfe wird aber in Kauf genommen, um sich von der „Wetterkarte“ abzugrenzen.</w:t>
      </w:r>
    </w:p>
    <w:p w14:paraId="7EF8A5B0" w14:textId="1985630F" w:rsidR="00D66886" w:rsidRDefault="00225D16" w:rsidP="00D94EC2">
      <w:pPr>
        <w:pStyle w:val="KSStandard"/>
      </w:pPr>
      <w:r>
        <w:t>D</w:t>
      </w:r>
      <w:r w:rsidR="00C66BF9">
        <w:t>enn d</w:t>
      </w:r>
      <w:r>
        <w:t xml:space="preserve">ie </w:t>
      </w:r>
      <w:proofErr w:type="spellStart"/>
      <w:r>
        <w:t>KlimaKarte</w:t>
      </w:r>
      <w:proofErr w:type="spellEnd"/>
      <w:r>
        <w:t xml:space="preserve"> lehnt sich an der Darstellung der “</w:t>
      </w:r>
      <w:r w:rsidR="008E58A5">
        <w:t>Wetterkarte</w:t>
      </w:r>
      <w:r>
        <w:t>“ - einem Arbeitsblatt des Programmes</w:t>
      </w:r>
      <w:r w:rsidR="008E58A5">
        <w:t xml:space="preserve"> </w:t>
      </w:r>
      <w:r>
        <w:t>„</w:t>
      </w:r>
      <w:r w:rsidR="008E58A5">
        <w:t>ÖKOPROFIT NRW</w:t>
      </w:r>
      <w:r>
        <w:t>“ an.</w:t>
      </w:r>
    </w:p>
    <w:p w14:paraId="09BCB181" w14:textId="77777777" w:rsidR="008866F8" w:rsidRPr="008866F8" w:rsidRDefault="008866F8" w:rsidP="00D94EC2">
      <w:pPr>
        <w:pStyle w:val="KSStandardfett"/>
      </w:pPr>
      <w:r w:rsidRPr="008866F8">
        <w:t>Verweis auf relevante Dokumente aus „Mehr Klimaschutz durch Beteiligung“</w:t>
      </w:r>
    </w:p>
    <w:p w14:paraId="5D31D223" w14:textId="3892E963" w:rsidR="008866F8" w:rsidRDefault="00D66886" w:rsidP="00D94EC2">
      <w:pPr>
        <w:pStyle w:val="KSListeLogo1"/>
      </w:pPr>
      <w:r w:rsidRPr="00D66886">
        <w:t>Checkliste Datenerfassung – gut in Kombination nutzbar</w:t>
      </w:r>
    </w:p>
    <w:p w14:paraId="32B60071" w14:textId="7855D3E3" w:rsidR="00CE1F35" w:rsidRDefault="00D66886" w:rsidP="00D94EC2">
      <w:pPr>
        <w:pStyle w:val="KSListeLogo1"/>
      </w:pPr>
      <w:proofErr w:type="spellStart"/>
      <w:r>
        <w:t>Akteursanalyse</w:t>
      </w:r>
      <w:proofErr w:type="spellEnd"/>
      <w:r w:rsidR="00CE1F35" w:rsidRPr="00CE1F35">
        <w:t xml:space="preserve"> </w:t>
      </w:r>
      <w:r w:rsidR="00CE1F35">
        <w:t xml:space="preserve">- </w:t>
      </w:r>
      <w:r w:rsidR="00CE1F35" w:rsidRPr="00D66886">
        <w:t>gut in Kombination nutzbar</w:t>
      </w:r>
    </w:p>
    <w:p w14:paraId="5DCA2A6E" w14:textId="0B86325F" w:rsidR="00483072" w:rsidRDefault="00483072" w:rsidP="00404ED3">
      <w:pPr>
        <w:spacing w:line="240" w:lineRule="auto"/>
        <w:sectPr w:rsidR="00483072" w:rsidSect="00D94EC2">
          <w:headerReference w:type="first" r:id="rId14"/>
          <w:footerReference w:type="first" r:id="rId15"/>
          <w:pgSz w:w="11906" w:h="16838"/>
          <w:pgMar w:top="1417" w:right="1417" w:bottom="1134" w:left="1417" w:header="850" w:footer="850" w:gutter="0"/>
          <w:cols w:space="708"/>
          <w:titlePg/>
          <w:docGrid w:linePitch="360"/>
        </w:sectPr>
      </w:pPr>
    </w:p>
    <w:p w14:paraId="3768DED4" w14:textId="68C19429" w:rsidR="00404ED3" w:rsidRPr="009A3E78" w:rsidRDefault="001C6DCA" w:rsidP="009A3E78">
      <w:pPr>
        <w:pStyle w:val="KSStandardfett"/>
      </w:pPr>
      <w:r w:rsidRPr="001C6DCA">
        <w:lastRenderedPageBreak/>
        <w:t xml:space="preserve">Bogen 1: Prima Klima mit </w:t>
      </w:r>
      <w:r w:rsidR="00D66AD6">
        <w:t xml:space="preserve">den </w:t>
      </w:r>
      <w:r w:rsidR="009A3E78">
        <w:t>Mitarbeiter*i</w:t>
      </w:r>
      <w:r w:rsidRPr="001C6DCA">
        <w:t>nnen?</w:t>
      </w:r>
    </w:p>
    <w:tbl>
      <w:tblPr>
        <w:tblStyle w:val="Tabellenraster"/>
        <w:tblW w:w="14143" w:type="dxa"/>
        <w:tblLayout w:type="fixed"/>
        <w:tblLook w:val="04A0" w:firstRow="1" w:lastRow="0" w:firstColumn="1" w:lastColumn="0" w:noHBand="0" w:noVBand="1"/>
      </w:tblPr>
      <w:tblGrid>
        <w:gridCol w:w="7366"/>
        <w:gridCol w:w="993"/>
        <w:gridCol w:w="993"/>
        <w:gridCol w:w="992"/>
        <w:gridCol w:w="851"/>
        <w:gridCol w:w="2948"/>
      </w:tblGrid>
      <w:tr w:rsidR="00404ED3" w14:paraId="45F1CC9E" w14:textId="222452A7" w:rsidTr="00404ED3">
        <w:tc>
          <w:tcPr>
            <w:tcW w:w="7366" w:type="dxa"/>
            <w:shd w:val="clear" w:color="auto" w:fill="D9D9D9" w:themeFill="background1" w:themeFillShade="D9"/>
          </w:tcPr>
          <w:p w14:paraId="66077ED6" w14:textId="77777777" w:rsidR="00404ED3" w:rsidRPr="00795F21" w:rsidRDefault="00404ED3" w:rsidP="00404ED3">
            <w:pPr>
              <w:pStyle w:val="Listenabsatz"/>
              <w:spacing w:line="240" w:lineRule="auto"/>
              <w:ind w:left="425"/>
              <w:contextualSpacing w:val="0"/>
              <w:rPr>
                <w:b/>
                <w:sz w:val="24"/>
              </w:rPr>
            </w:pPr>
            <w:r>
              <w:rPr>
                <w:b/>
                <w:sz w:val="24"/>
              </w:rPr>
              <w:t>Firma:</w:t>
            </w:r>
          </w:p>
        </w:tc>
        <w:tc>
          <w:tcPr>
            <w:tcW w:w="2978" w:type="dxa"/>
            <w:gridSpan w:val="3"/>
            <w:shd w:val="clear" w:color="auto" w:fill="D9D9D9" w:themeFill="background1" w:themeFillShade="D9"/>
          </w:tcPr>
          <w:p w14:paraId="29C4BFA9" w14:textId="0F1965F9" w:rsidR="00404ED3" w:rsidRPr="00795F21" w:rsidRDefault="00404ED3" w:rsidP="00404ED3">
            <w:pPr>
              <w:spacing w:line="240" w:lineRule="auto"/>
              <w:rPr>
                <w:b/>
                <w:sz w:val="24"/>
              </w:rPr>
            </w:pPr>
            <w:r>
              <w:rPr>
                <w:b/>
                <w:sz w:val="24"/>
              </w:rPr>
              <w:t>Datum:</w:t>
            </w:r>
          </w:p>
        </w:tc>
        <w:tc>
          <w:tcPr>
            <w:tcW w:w="3799" w:type="dxa"/>
            <w:gridSpan w:val="2"/>
            <w:shd w:val="clear" w:color="auto" w:fill="D9D9D9" w:themeFill="background1" w:themeFillShade="D9"/>
          </w:tcPr>
          <w:p w14:paraId="668394ED" w14:textId="5C69B2AF" w:rsidR="00404ED3" w:rsidRPr="00795F21" w:rsidRDefault="00404ED3" w:rsidP="00404ED3">
            <w:pPr>
              <w:spacing w:line="240" w:lineRule="auto"/>
              <w:rPr>
                <w:b/>
                <w:sz w:val="24"/>
              </w:rPr>
            </w:pPr>
            <w:r>
              <w:rPr>
                <w:b/>
                <w:sz w:val="24"/>
              </w:rPr>
              <w:t>Name:</w:t>
            </w:r>
          </w:p>
        </w:tc>
      </w:tr>
      <w:tr w:rsidR="001C6DCA" w14:paraId="4840A1DC" w14:textId="60F53424" w:rsidTr="001C6DCA">
        <w:trPr>
          <w:trHeight w:val="906"/>
        </w:trPr>
        <w:tc>
          <w:tcPr>
            <w:tcW w:w="7366" w:type="dxa"/>
            <w:shd w:val="clear" w:color="auto" w:fill="auto"/>
          </w:tcPr>
          <w:p w14:paraId="64E51090" w14:textId="77777777" w:rsidR="00404ED3" w:rsidRDefault="00404ED3" w:rsidP="00404ED3">
            <w:pPr>
              <w:pStyle w:val="Listenabsatz"/>
              <w:spacing w:line="240" w:lineRule="auto"/>
              <w:ind w:left="425"/>
              <w:contextualSpacing w:val="0"/>
              <w:rPr>
                <w:b/>
                <w:sz w:val="24"/>
              </w:rPr>
            </w:pPr>
          </w:p>
          <w:p w14:paraId="49151A75" w14:textId="74B3D731" w:rsidR="00483072" w:rsidRPr="00795F21" w:rsidRDefault="00B23A3C" w:rsidP="00404ED3">
            <w:pPr>
              <w:pStyle w:val="Listenabsatz"/>
              <w:spacing w:line="240" w:lineRule="auto"/>
              <w:ind w:left="425"/>
              <w:contextualSpacing w:val="0"/>
              <w:rPr>
                <w:b/>
                <w:sz w:val="24"/>
              </w:rPr>
            </w:pPr>
            <w:r>
              <w:rPr>
                <w:b/>
                <w:sz w:val="24"/>
              </w:rPr>
              <w:t>Bitte schätzen Sie diese</w:t>
            </w:r>
            <w:r w:rsidR="0013687C">
              <w:rPr>
                <w:b/>
                <w:sz w:val="24"/>
              </w:rPr>
              <w:t xml:space="preserve"> </w:t>
            </w:r>
            <w:r w:rsidR="00483072">
              <w:rPr>
                <w:b/>
                <w:sz w:val="24"/>
              </w:rPr>
              <w:t xml:space="preserve">Statements </w:t>
            </w:r>
            <w:r>
              <w:rPr>
                <w:b/>
                <w:sz w:val="24"/>
              </w:rPr>
              <w:t>ein</w:t>
            </w:r>
            <w:r w:rsidR="00483072">
              <w:rPr>
                <w:b/>
                <w:sz w:val="24"/>
              </w:rPr>
              <w:t>…</w:t>
            </w:r>
          </w:p>
        </w:tc>
        <w:tc>
          <w:tcPr>
            <w:tcW w:w="993" w:type="dxa"/>
            <w:shd w:val="clear" w:color="auto" w:fill="auto"/>
          </w:tcPr>
          <w:p w14:paraId="49A4E953" w14:textId="163FC091" w:rsidR="00483072" w:rsidRPr="00795F21" w:rsidRDefault="0013687C" w:rsidP="00404ED3">
            <w:pPr>
              <w:spacing w:line="240" w:lineRule="auto"/>
              <w:ind w:left="174" w:hanging="174"/>
              <w:rPr>
                <w:b/>
                <w:sz w:val="24"/>
              </w:rPr>
            </w:pPr>
            <w:r>
              <w:rPr>
                <w:b/>
                <w:noProof/>
                <w:sz w:val="24"/>
              </w:rPr>
              <w:drawing>
                <wp:anchor distT="0" distB="0" distL="114300" distR="114300" simplePos="0" relativeHeight="251658240" behindDoc="0" locked="0" layoutInCell="1" allowOverlap="1" wp14:anchorId="27E1CFCE" wp14:editId="5CAC9F3B">
                  <wp:simplePos x="0" y="0"/>
                  <wp:positionH relativeFrom="column">
                    <wp:posOffset>-36830</wp:posOffset>
                  </wp:positionH>
                  <wp:positionV relativeFrom="paragraph">
                    <wp:posOffset>25400</wp:posOffset>
                  </wp:positionV>
                  <wp:extent cx="476250" cy="481322"/>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 cy="481322"/>
                          </a:xfrm>
                          <a:prstGeom prst="rect">
                            <a:avLst/>
                          </a:prstGeom>
                          <a:noFill/>
                        </pic:spPr>
                      </pic:pic>
                    </a:graphicData>
                  </a:graphic>
                  <wp14:sizeRelH relativeFrom="page">
                    <wp14:pctWidth>0</wp14:pctWidth>
                  </wp14:sizeRelH>
                  <wp14:sizeRelV relativeFrom="page">
                    <wp14:pctHeight>0</wp14:pctHeight>
                  </wp14:sizeRelV>
                </wp:anchor>
              </w:drawing>
            </w:r>
          </w:p>
        </w:tc>
        <w:tc>
          <w:tcPr>
            <w:tcW w:w="993" w:type="dxa"/>
            <w:shd w:val="clear" w:color="auto" w:fill="auto"/>
          </w:tcPr>
          <w:p w14:paraId="5697E16E" w14:textId="07EB2F36" w:rsidR="00483072" w:rsidRPr="00795F21" w:rsidRDefault="0013687C" w:rsidP="00404ED3">
            <w:pPr>
              <w:spacing w:line="240" w:lineRule="auto"/>
              <w:rPr>
                <w:b/>
                <w:sz w:val="24"/>
              </w:rPr>
            </w:pPr>
            <w:r>
              <w:rPr>
                <w:b/>
                <w:noProof/>
                <w:sz w:val="24"/>
              </w:rPr>
              <w:drawing>
                <wp:anchor distT="0" distB="0" distL="114300" distR="114300" simplePos="0" relativeHeight="251659264" behindDoc="0" locked="0" layoutInCell="1" allowOverlap="1" wp14:anchorId="784F5825" wp14:editId="596C01C0">
                  <wp:simplePos x="0" y="0"/>
                  <wp:positionH relativeFrom="column">
                    <wp:posOffset>-28575</wp:posOffset>
                  </wp:positionH>
                  <wp:positionV relativeFrom="paragraph">
                    <wp:posOffset>21590</wp:posOffset>
                  </wp:positionV>
                  <wp:extent cx="546100" cy="509270"/>
                  <wp:effectExtent l="0" t="0" r="6350" b="508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6100" cy="509270"/>
                          </a:xfrm>
                          <a:prstGeom prst="rect">
                            <a:avLst/>
                          </a:prstGeom>
                          <a:noFill/>
                        </pic:spPr>
                      </pic:pic>
                    </a:graphicData>
                  </a:graphic>
                  <wp14:sizeRelH relativeFrom="page">
                    <wp14:pctWidth>0</wp14:pctWidth>
                  </wp14:sizeRelH>
                  <wp14:sizeRelV relativeFrom="page">
                    <wp14:pctHeight>0</wp14:pctHeight>
                  </wp14:sizeRelV>
                </wp:anchor>
              </w:drawing>
            </w:r>
          </w:p>
        </w:tc>
        <w:tc>
          <w:tcPr>
            <w:tcW w:w="992" w:type="dxa"/>
            <w:shd w:val="clear" w:color="auto" w:fill="auto"/>
          </w:tcPr>
          <w:p w14:paraId="1BB00F5B" w14:textId="628782B0" w:rsidR="00483072" w:rsidRPr="00795F21" w:rsidRDefault="0013687C" w:rsidP="00404ED3">
            <w:pPr>
              <w:spacing w:line="240" w:lineRule="auto"/>
              <w:rPr>
                <w:b/>
                <w:sz w:val="24"/>
              </w:rPr>
            </w:pPr>
            <w:r>
              <w:rPr>
                <w:b/>
                <w:noProof/>
                <w:sz w:val="24"/>
              </w:rPr>
              <w:drawing>
                <wp:anchor distT="0" distB="0" distL="114300" distR="114300" simplePos="0" relativeHeight="251660288" behindDoc="0" locked="0" layoutInCell="1" allowOverlap="1" wp14:anchorId="4DB4BAA7" wp14:editId="44FB5FD2">
                  <wp:simplePos x="0" y="0"/>
                  <wp:positionH relativeFrom="column">
                    <wp:posOffset>-32385</wp:posOffset>
                  </wp:positionH>
                  <wp:positionV relativeFrom="paragraph">
                    <wp:posOffset>22225</wp:posOffset>
                  </wp:positionV>
                  <wp:extent cx="527050" cy="506095"/>
                  <wp:effectExtent l="0" t="0" r="6350" b="8255"/>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050" cy="506095"/>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shd w:val="clear" w:color="auto" w:fill="auto"/>
          </w:tcPr>
          <w:p w14:paraId="4C49DA18" w14:textId="57C48280" w:rsidR="00483072" w:rsidRPr="00795F21" w:rsidRDefault="0013687C" w:rsidP="00404ED3">
            <w:pPr>
              <w:spacing w:line="240" w:lineRule="auto"/>
              <w:rPr>
                <w:b/>
                <w:sz w:val="24"/>
              </w:rPr>
            </w:pPr>
            <w:r>
              <w:rPr>
                <w:b/>
                <w:noProof/>
                <w:sz w:val="24"/>
              </w:rPr>
              <w:drawing>
                <wp:anchor distT="0" distB="0" distL="114300" distR="114300" simplePos="0" relativeHeight="251661312" behindDoc="0" locked="0" layoutInCell="1" allowOverlap="1" wp14:anchorId="42060E94" wp14:editId="3557B004">
                  <wp:simplePos x="0" y="0"/>
                  <wp:positionH relativeFrom="column">
                    <wp:posOffset>-55880</wp:posOffset>
                  </wp:positionH>
                  <wp:positionV relativeFrom="paragraph">
                    <wp:posOffset>81915</wp:posOffset>
                  </wp:positionV>
                  <wp:extent cx="463550" cy="459105"/>
                  <wp:effectExtent l="0" t="0" r="0"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3550" cy="459105"/>
                          </a:xfrm>
                          <a:prstGeom prst="rect">
                            <a:avLst/>
                          </a:prstGeom>
                          <a:noFill/>
                        </pic:spPr>
                      </pic:pic>
                    </a:graphicData>
                  </a:graphic>
                  <wp14:sizeRelH relativeFrom="page">
                    <wp14:pctWidth>0</wp14:pctWidth>
                  </wp14:sizeRelH>
                  <wp14:sizeRelV relativeFrom="page">
                    <wp14:pctHeight>0</wp14:pctHeight>
                  </wp14:sizeRelV>
                </wp:anchor>
              </w:drawing>
            </w:r>
          </w:p>
        </w:tc>
        <w:tc>
          <w:tcPr>
            <w:tcW w:w="2948" w:type="dxa"/>
            <w:shd w:val="clear" w:color="auto" w:fill="auto"/>
          </w:tcPr>
          <w:p w14:paraId="39DE466F" w14:textId="41FE4BDE" w:rsidR="00483072" w:rsidRPr="00795F21" w:rsidRDefault="00483072" w:rsidP="00404ED3">
            <w:pPr>
              <w:spacing w:line="240" w:lineRule="auto"/>
              <w:rPr>
                <w:b/>
                <w:sz w:val="24"/>
              </w:rPr>
            </w:pPr>
            <w:r>
              <w:rPr>
                <w:b/>
                <w:sz w:val="24"/>
              </w:rPr>
              <w:t>Bemerkung/Vorschlag</w:t>
            </w:r>
          </w:p>
        </w:tc>
      </w:tr>
      <w:tr w:rsidR="001C6DCA" w14:paraId="6A2A4AE1" w14:textId="77777777" w:rsidTr="00404ED3">
        <w:trPr>
          <w:trHeight w:val="696"/>
        </w:trPr>
        <w:tc>
          <w:tcPr>
            <w:tcW w:w="7366" w:type="dxa"/>
          </w:tcPr>
          <w:p w14:paraId="6179DEDF" w14:textId="7BE6183C" w:rsidR="00483072" w:rsidRPr="00404ED3" w:rsidRDefault="009A3E78" w:rsidP="00404ED3">
            <w:pPr>
              <w:spacing w:line="240" w:lineRule="auto"/>
              <w:rPr>
                <w:szCs w:val="22"/>
              </w:rPr>
            </w:pPr>
            <w:r>
              <w:rPr>
                <w:szCs w:val="22"/>
              </w:rPr>
              <w:t>Unsere Mitarbeiter*i</w:t>
            </w:r>
            <w:r w:rsidR="001C6DCA" w:rsidRPr="00404ED3">
              <w:rPr>
                <w:szCs w:val="22"/>
              </w:rPr>
              <w:t xml:space="preserve">nnen wissen zum Thema „Klimaschutz im Betrieb“ umfassend Bescheid. </w:t>
            </w:r>
          </w:p>
        </w:tc>
        <w:tc>
          <w:tcPr>
            <w:tcW w:w="993" w:type="dxa"/>
          </w:tcPr>
          <w:p w14:paraId="1B67FABD" w14:textId="77777777" w:rsidR="00483072" w:rsidRPr="00795F21" w:rsidRDefault="00483072" w:rsidP="00404ED3">
            <w:pPr>
              <w:spacing w:line="240" w:lineRule="auto"/>
              <w:rPr>
                <w:b/>
                <w:sz w:val="24"/>
              </w:rPr>
            </w:pPr>
          </w:p>
        </w:tc>
        <w:tc>
          <w:tcPr>
            <w:tcW w:w="993" w:type="dxa"/>
          </w:tcPr>
          <w:p w14:paraId="7F0AE372" w14:textId="77777777" w:rsidR="00483072" w:rsidRPr="00795F21" w:rsidRDefault="00483072" w:rsidP="00404ED3">
            <w:pPr>
              <w:spacing w:line="240" w:lineRule="auto"/>
              <w:rPr>
                <w:b/>
                <w:sz w:val="24"/>
              </w:rPr>
            </w:pPr>
          </w:p>
        </w:tc>
        <w:tc>
          <w:tcPr>
            <w:tcW w:w="992" w:type="dxa"/>
          </w:tcPr>
          <w:p w14:paraId="5FC494DB" w14:textId="77777777" w:rsidR="00483072" w:rsidRPr="00795F21" w:rsidRDefault="00483072" w:rsidP="00404ED3">
            <w:pPr>
              <w:spacing w:line="240" w:lineRule="auto"/>
              <w:rPr>
                <w:b/>
                <w:sz w:val="24"/>
              </w:rPr>
            </w:pPr>
          </w:p>
        </w:tc>
        <w:tc>
          <w:tcPr>
            <w:tcW w:w="851" w:type="dxa"/>
          </w:tcPr>
          <w:p w14:paraId="138F8CEC" w14:textId="77777777" w:rsidR="00483072" w:rsidRPr="00795F21" w:rsidRDefault="00483072" w:rsidP="00404ED3">
            <w:pPr>
              <w:spacing w:line="240" w:lineRule="auto"/>
              <w:rPr>
                <w:b/>
                <w:sz w:val="24"/>
              </w:rPr>
            </w:pPr>
          </w:p>
        </w:tc>
        <w:tc>
          <w:tcPr>
            <w:tcW w:w="2948" w:type="dxa"/>
          </w:tcPr>
          <w:p w14:paraId="051DFAC7" w14:textId="77777777" w:rsidR="00483072" w:rsidRPr="00795F21" w:rsidRDefault="00483072" w:rsidP="00404ED3">
            <w:pPr>
              <w:spacing w:line="240" w:lineRule="auto"/>
              <w:rPr>
                <w:b/>
                <w:sz w:val="24"/>
              </w:rPr>
            </w:pPr>
          </w:p>
        </w:tc>
      </w:tr>
      <w:tr w:rsidR="001C6DCA" w14:paraId="48CF31BE" w14:textId="77777777" w:rsidTr="00404ED3">
        <w:trPr>
          <w:trHeight w:val="705"/>
        </w:trPr>
        <w:tc>
          <w:tcPr>
            <w:tcW w:w="7366" w:type="dxa"/>
          </w:tcPr>
          <w:p w14:paraId="6A217001" w14:textId="1DDEAFDE" w:rsidR="00483072" w:rsidRPr="00404ED3" w:rsidRDefault="009A3E78" w:rsidP="00404ED3">
            <w:pPr>
              <w:spacing w:line="240" w:lineRule="auto"/>
              <w:rPr>
                <w:szCs w:val="22"/>
              </w:rPr>
            </w:pPr>
            <w:r>
              <w:rPr>
                <w:szCs w:val="22"/>
              </w:rPr>
              <w:t>Mitarbeiter*i</w:t>
            </w:r>
            <w:r w:rsidRPr="00404ED3">
              <w:rPr>
                <w:szCs w:val="22"/>
              </w:rPr>
              <w:t>nnen</w:t>
            </w:r>
            <w:r w:rsidR="001C6DCA" w:rsidRPr="00404ED3">
              <w:rPr>
                <w:szCs w:val="22"/>
              </w:rPr>
              <w:t xml:space="preserve"> wissen nicht nur umfassend Bescheid, sondern werden auch einbezogen z.B. in Form von Schulungen, Projekten und besonderen Aktionen.</w:t>
            </w:r>
          </w:p>
        </w:tc>
        <w:tc>
          <w:tcPr>
            <w:tcW w:w="993" w:type="dxa"/>
          </w:tcPr>
          <w:p w14:paraId="1FD2B467" w14:textId="77777777" w:rsidR="00483072" w:rsidRPr="00795F21" w:rsidRDefault="00483072" w:rsidP="00404ED3">
            <w:pPr>
              <w:spacing w:line="240" w:lineRule="auto"/>
              <w:rPr>
                <w:b/>
                <w:sz w:val="24"/>
              </w:rPr>
            </w:pPr>
          </w:p>
        </w:tc>
        <w:tc>
          <w:tcPr>
            <w:tcW w:w="993" w:type="dxa"/>
          </w:tcPr>
          <w:p w14:paraId="715F8551" w14:textId="77777777" w:rsidR="00483072" w:rsidRPr="00795F21" w:rsidRDefault="00483072" w:rsidP="00404ED3">
            <w:pPr>
              <w:spacing w:line="240" w:lineRule="auto"/>
              <w:rPr>
                <w:b/>
                <w:sz w:val="24"/>
              </w:rPr>
            </w:pPr>
          </w:p>
        </w:tc>
        <w:tc>
          <w:tcPr>
            <w:tcW w:w="992" w:type="dxa"/>
          </w:tcPr>
          <w:p w14:paraId="788A7393" w14:textId="77777777" w:rsidR="00483072" w:rsidRPr="00795F21" w:rsidRDefault="00483072" w:rsidP="00404ED3">
            <w:pPr>
              <w:spacing w:line="240" w:lineRule="auto"/>
              <w:rPr>
                <w:b/>
                <w:sz w:val="24"/>
              </w:rPr>
            </w:pPr>
          </w:p>
        </w:tc>
        <w:tc>
          <w:tcPr>
            <w:tcW w:w="851" w:type="dxa"/>
          </w:tcPr>
          <w:p w14:paraId="7280D80B" w14:textId="77777777" w:rsidR="00483072" w:rsidRPr="00795F21" w:rsidRDefault="00483072" w:rsidP="00404ED3">
            <w:pPr>
              <w:spacing w:line="240" w:lineRule="auto"/>
              <w:rPr>
                <w:b/>
                <w:sz w:val="24"/>
              </w:rPr>
            </w:pPr>
          </w:p>
        </w:tc>
        <w:tc>
          <w:tcPr>
            <w:tcW w:w="2948" w:type="dxa"/>
          </w:tcPr>
          <w:p w14:paraId="53ED11C2" w14:textId="77777777" w:rsidR="00483072" w:rsidRPr="00795F21" w:rsidRDefault="00483072" w:rsidP="00404ED3">
            <w:pPr>
              <w:spacing w:line="240" w:lineRule="auto"/>
              <w:rPr>
                <w:b/>
                <w:sz w:val="24"/>
              </w:rPr>
            </w:pPr>
          </w:p>
        </w:tc>
      </w:tr>
      <w:tr w:rsidR="001C6DCA" w14:paraId="29C6B443" w14:textId="77777777" w:rsidTr="00404ED3">
        <w:trPr>
          <w:trHeight w:val="1268"/>
        </w:trPr>
        <w:tc>
          <w:tcPr>
            <w:tcW w:w="7366" w:type="dxa"/>
          </w:tcPr>
          <w:p w14:paraId="698C295F" w14:textId="674D159E" w:rsidR="00483072" w:rsidRPr="00404ED3" w:rsidRDefault="001C6DCA" w:rsidP="00404ED3">
            <w:pPr>
              <w:spacing w:line="240" w:lineRule="auto"/>
              <w:rPr>
                <w:szCs w:val="22"/>
              </w:rPr>
            </w:pPr>
            <w:r w:rsidRPr="00404ED3">
              <w:rPr>
                <w:szCs w:val="22"/>
              </w:rPr>
              <w:t xml:space="preserve">Bei </w:t>
            </w:r>
            <w:r w:rsidR="009A3E78">
              <w:rPr>
                <w:szCs w:val="22"/>
              </w:rPr>
              <w:t>Mitarbeiter*i</w:t>
            </w:r>
            <w:r w:rsidR="009A3E78" w:rsidRPr="00404ED3">
              <w:rPr>
                <w:szCs w:val="22"/>
              </w:rPr>
              <w:t>nnen</w:t>
            </w:r>
            <w:r w:rsidRPr="00404ED3">
              <w:rPr>
                <w:szCs w:val="22"/>
              </w:rPr>
              <w:t>, deren Arbeit einen großen Einfluss auf den Verbrauch von Energie und Rohstoffen hat, ist dieses allen Beteiligten bewusst. Daher werden Arbeitsschritte so vorbereitet, organisiert und durchgeführt, dass möglichst wenig Verlust entsteht.</w:t>
            </w:r>
          </w:p>
        </w:tc>
        <w:tc>
          <w:tcPr>
            <w:tcW w:w="993" w:type="dxa"/>
          </w:tcPr>
          <w:p w14:paraId="411C0C23" w14:textId="77777777" w:rsidR="00483072" w:rsidRPr="00795F21" w:rsidRDefault="00483072" w:rsidP="00404ED3">
            <w:pPr>
              <w:spacing w:line="240" w:lineRule="auto"/>
              <w:rPr>
                <w:b/>
                <w:sz w:val="24"/>
              </w:rPr>
            </w:pPr>
          </w:p>
        </w:tc>
        <w:tc>
          <w:tcPr>
            <w:tcW w:w="993" w:type="dxa"/>
          </w:tcPr>
          <w:p w14:paraId="6C0A6065" w14:textId="77777777" w:rsidR="00483072" w:rsidRPr="00795F21" w:rsidRDefault="00483072" w:rsidP="00404ED3">
            <w:pPr>
              <w:spacing w:line="240" w:lineRule="auto"/>
              <w:rPr>
                <w:b/>
                <w:sz w:val="24"/>
              </w:rPr>
            </w:pPr>
          </w:p>
        </w:tc>
        <w:tc>
          <w:tcPr>
            <w:tcW w:w="992" w:type="dxa"/>
          </w:tcPr>
          <w:p w14:paraId="6521000B" w14:textId="77777777" w:rsidR="00483072" w:rsidRPr="00795F21" w:rsidRDefault="00483072" w:rsidP="00404ED3">
            <w:pPr>
              <w:spacing w:line="240" w:lineRule="auto"/>
              <w:rPr>
                <w:b/>
                <w:sz w:val="24"/>
              </w:rPr>
            </w:pPr>
          </w:p>
        </w:tc>
        <w:tc>
          <w:tcPr>
            <w:tcW w:w="851" w:type="dxa"/>
          </w:tcPr>
          <w:p w14:paraId="3E0BA1DA" w14:textId="77777777" w:rsidR="00483072" w:rsidRPr="00795F21" w:rsidRDefault="00483072" w:rsidP="00404ED3">
            <w:pPr>
              <w:spacing w:line="240" w:lineRule="auto"/>
              <w:rPr>
                <w:b/>
                <w:sz w:val="24"/>
              </w:rPr>
            </w:pPr>
          </w:p>
        </w:tc>
        <w:tc>
          <w:tcPr>
            <w:tcW w:w="2948" w:type="dxa"/>
          </w:tcPr>
          <w:p w14:paraId="5F4D0BB3" w14:textId="77777777" w:rsidR="00483072" w:rsidRPr="00795F21" w:rsidRDefault="00483072" w:rsidP="00404ED3">
            <w:pPr>
              <w:spacing w:line="240" w:lineRule="auto"/>
              <w:rPr>
                <w:b/>
                <w:sz w:val="24"/>
              </w:rPr>
            </w:pPr>
          </w:p>
        </w:tc>
      </w:tr>
      <w:tr w:rsidR="001C6DCA" w14:paraId="0702A248" w14:textId="1F40E5BF" w:rsidTr="00404ED3">
        <w:trPr>
          <w:trHeight w:val="692"/>
        </w:trPr>
        <w:tc>
          <w:tcPr>
            <w:tcW w:w="7366" w:type="dxa"/>
          </w:tcPr>
          <w:p w14:paraId="28EAC74F" w14:textId="29F84ADC" w:rsidR="00483072" w:rsidRPr="00404ED3" w:rsidRDefault="001C6DCA" w:rsidP="00404ED3">
            <w:pPr>
              <w:spacing w:line="240" w:lineRule="auto"/>
              <w:rPr>
                <w:szCs w:val="22"/>
              </w:rPr>
            </w:pPr>
            <w:r w:rsidRPr="00404ED3">
              <w:rPr>
                <w:szCs w:val="22"/>
              </w:rPr>
              <w:t xml:space="preserve">Das generelle Verhalten der </w:t>
            </w:r>
            <w:r w:rsidR="009A3E78">
              <w:rPr>
                <w:szCs w:val="22"/>
              </w:rPr>
              <w:t>Mitarbeiter*i</w:t>
            </w:r>
            <w:r w:rsidR="009A3E78" w:rsidRPr="00404ED3">
              <w:rPr>
                <w:szCs w:val="22"/>
              </w:rPr>
              <w:t>nnen</w:t>
            </w:r>
            <w:r w:rsidRPr="00404ED3">
              <w:rPr>
                <w:szCs w:val="22"/>
              </w:rPr>
              <w:t xml:space="preserve"> ist verantwortungsbewusst und optimal, um mit Energie und Ressourcen sparsam umzugehen.</w:t>
            </w:r>
          </w:p>
        </w:tc>
        <w:tc>
          <w:tcPr>
            <w:tcW w:w="993" w:type="dxa"/>
          </w:tcPr>
          <w:p w14:paraId="51ECDDB7" w14:textId="77777777" w:rsidR="00483072" w:rsidRDefault="00483072" w:rsidP="00404ED3">
            <w:pPr>
              <w:spacing w:line="240" w:lineRule="auto"/>
            </w:pPr>
          </w:p>
        </w:tc>
        <w:tc>
          <w:tcPr>
            <w:tcW w:w="993" w:type="dxa"/>
          </w:tcPr>
          <w:p w14:paraId="21546333" w14:textId="77777777" w:rsidR="00483072" w:rsidRDefault="00483072" w:rsidP="00404ED3">
            <w:pPr>
              <w:spacing w:line="240" w:lineRule="auto"/>
            </w:pPr>
          </w:p>
        </w:tc>
        <w:tc>
          <w:tcPr>
            <w:tcW w:w="992" w:type="dxa"/>
          </w:tcPr>
          <w:p w14:paraId="2F6A079E" w14:textId="77777777" w:rsidR="00483072" w:rsidRDefault="00483072" w:rsidP="00404ED3">
            <w:pPr>
              <w:spacing w:line="240" w:lineRule="auto"/>
            </w:pPr>
          </w:p>
        </w:tc>
        <w:tc>
          <w:tcPr>
            <w:tcW w:w="851" w:type="dxa"/>
          </w:tcPr>
          <w:p w14:paraId="16DA82F1" w14:textId="77777777" w:rsidR="00483072" w:rsidRDefault="00483072" w:rsidP="00404ED3">
            <w:pPr>
              <w:spacing w:line="240" w:lineRule="auto"/>
            </w:pPr>
          </w:p>
        </w:tc>
        <w:tc>
          <w:tcPr>
            <w:tcW w:w="2948" w:type="dxa"/>
          </w:tcPr>
          <w:p w14:paraId="17BA8690" w14:textId="77777777" w:rsidR="00483072" w:rsidRDefault="00483072" w:rsidP="00404ED3">
            <w:pPr>
              <w:spacing w:line="240" w:lineRule="auto"/>
            </w:pPr>
          </w:p>
        </w:tc>
      </w:tr>
      <w:tr w:rsidR="001C6DCA" w14:paraId="34335B81" w14:textId="69C9024D" w:rsidTr="00404ED3">
        <w:trPr>
          <w:trHeight w:val="985"/>
        </w:trPr>
        <w:tc>
          <w:tcPr>
            <w:tcW w:w="7366" w:type="dxa"/>
          </w:tcPr>
          <w:p w14:paraId="0B184DBF" w14:textId="5E0A658B" w:rsidR="00483072" w:rsidRPr="00404ED3" w:rsidRDefault="001C6DCA" w:rsidP="00404ED3">
            <w:pPr>
              <w:spacing w:line="240" w:lineRule="auto"/>
              <w:rPr>
                <w:szCs w:val="22"/>
              </w:rPr>
            </w:pPr>
            <w:r w:rsidRPr="00404ED3">
              <w:rPr>
                <w:szCs w:val="22"/>
              </w:rPr>
              <w:t>Besondere Verantwortungsstrukturen (Beauftragte, Teams, Projekte, Produktpaten etc.) für betrieblichen Klimaschutz sind bei uns ausreichend vorhanden und lebendig.</w:t>
            </w:r>
          </w:p>
        </w:tc>
        <w:tc>
          <w:tcPr>
            <w:tcW w:w="993" w:type="dxa"/>
          </w:tcPr>
          <w:p w14:paraId="3E6B4498" w14:textId="77777777" w:rsidR="00483072" w:rsidRDefault="00483072" w:rsidP="00404ED3">
            <w:pPr>
              <w:spacing w:line="240" w:lineRule="auto"/>
            </w:pPr>
          </w:p>
        </w:tc>
        <w:tc>
          <w:tcPr>
            <w:tcW w:w="993" w:type="dxa"/>
          </w:tcPr>
          <w:p w14:paraId="4D43DABD" w14:textId="77777777" w:rsidR="00483072" w:rsidRDefault="00483072" w:rsidP="00404ED3">
            <w:pPr>
              <w:spacing w:line="240" w:lineRule="auto"/>
            </w:pPr>
          </w:p>
        </w:tc>
        <w:tc>
          <w:tcPr>
            <w:tcW w:w="992" w:type="dxa"/>
          </w:tcPr>
          <w:p w14:paraId="1C6B0FDF" w14:textId="77777777" w:rsidR="00483072" w:rsidRDefault="00483072" w:rsidP="00404ED3">
            <w:pPr>
              <w:spacing w:line="240" w:lineRule="auto"/>
            </w:pPr>
          </w:p>
        </w:tc>
        <w:tc>
          <w:tcPr>
            <w:tcW w:w="851" w:type="dxa"/>
          </w:tcPr>
          <w:p w14:paraId="7C821B67" w14:textId="77777777" w:rsidR="00483072" w:rsidRDefault="00483072" w:rsidP="00404ED3">
            <w:pPr>
              <w:spacing w:line="240" w:lineRule="auto"/>
            </w:pPr>
          </w:p>
        </w:tc>
        <w:tc>
          <w:tcPr>
            <w:tcW w:w="2948" w:type="dxa"/>
          </w:tcPr>
          <w:p w14:paraId="5F6A2275" w14:textId="77777777" w:rsidR="00483072" w:rsidRDefault="00483072" w:rsidP="00404ED3">
            <w:pPr>
              <w:spacing w:line="240" w:lineRule="auto"/>
            </w:pPr>
          </w:p>
        </w:tc>
      </w:tr>
      <w:tr w:rsidR="001C6DCA" w14:paraId="60A18E54" w14:textId="05B8BE38" w:rsidTr="00404ED3">
        <w:trPr>
          <w:trHeight w:val="984"/>
        </w:trPr>
        <w:tc>
          <w:tcPr>
            <w:tcW w:w="7366" w:type="dxa"/>
          </w:tcPr>
          <w:p w14:paraId="314A2700" w14:textId="6DF05CCD" w:rsidR="00483072" w:rsidRPr="00404ED3" w:rsidRDefault="009A3E78" w:rsidP="00CE1F35">
            <w:pPr>
              <w:spacing w:line="240" w:lineRule="auto"/>
              <w:rPr>
                <w:szCs w:val="22"/>
              </w:rPr>
            </w:pPr>
            <w:r>
              <w:rPr>
                <w:szCs w:val="22"/>
              </w:rPr>
              <w:t>Mitarbeiter*i</w:t>
            </w:r>
            <w:r w:rsidRPr="00404ED3">
              <w:rPr>
                <w:szCs w:val="22"/>
              </w:rPr>
              <w:t>nnen</w:t>
            </w:r>
            <w:r w:rsidR="00CE1F35">
              <w:rPr>
                <w:szCs w:val="22"/>
              </w:rPr>
              <w:t>, die Ideen haben wie sie</w:t>
            </w:r>
            <w:r w:rsidR="001C6DCA" w:rsidRPr="00404ED3">
              <w:rPr>
                <w:szCs w:val="22"/>
              </w:rPr>
              <w:t xml:space="preserve"> an Ihrem Arbeitsplatz oder allgemein im Betrieb ökologischer und ökonomischer arbeiten könnte</w:t>
            </w:r>
            <w:r w:rsidR="00CE1F35">
              <w:rPr>
                <w:szCs w:val="22"/>
              </w:rPr>
              <w:t>n</w:t>
            </w:r>
            <w:r w:rsidR="001C6DCA" w:rsidRPr="00404ED3">
              <w:rPr>
                <w:szCs w:val="22"/>
              </w:rPr>
              <w:t>, haben die Möglichkeit diese Ideen weiterzugeben und nehmen diese auch wahr.</w:t>
            </w:r>
          </w:p>
        </w:tc>
        <w:tc>
          <w:tcPr>
            <w:tcW w:w="993" w:type="dxa"/>
          </w:tcPr>
          <w:p w14:paraId="04C6FB41" w14:textId="77777777" w:rsidR="00483072" w:rsidRDefault="00483072" w:rsidP="00404ED3">
            <w:pPr>
              <w:spacing w:line="240" w:lineRule="auto"/>
            </w:pPr>
          </w:p>
        </w:tc>
        <w:tc>
          <w:tcPr>
            <w:tcW w:w="993" w:type="dxa"/>
          </w:tcPr>
          <w:p w14:paraId="0070082C" w14:textId="77777777" w:rsidR="00483072" w:rsidRDefault="00483072" w:rsidP="00404ED3">
            <w:pPr>
              <w:spacing w:line="240" w:lineRule="auto"/>
            </w:pPr>
          </w:p>
        </w:tc>
        <w:tc>
          <w:tcPr>
            <w:tcW w:w="992" w:type="dxa"/>
          </w:tcPr>
          <w:p w14:paraId="603C65A6" w14:textId="77777777" w:rsidR="00483072" w:rsidRDefault="00483072" w:rsidP="00404ED3">
            <w:pPr>
              <w:spacing w:line="240" w:lineRule="auto"/>
            </w:pPr>
          </w:p>
        </w:tc>
        <w:tc>
          <w:tcPr>
            <w:tcW w:w="851" w:type="dxa"/>
          </w:tcPr>
          <w:p w14:paraId="1F124DA7" w14:textId="77777777" w:rsidR="00483072" w:rsidRDefault="00483072" w:rsidP="00404ED3">
            <w:pPr>
              <w:spacing w:line="240" w:lineRule="auto"/>
            </w:pPr>
          </w:p>
        </w:tc>
        <w:tc>
          <w:tcPr>
            <w:tcW w:w="2948" w:type="dxa"/>
          </w:tcPr>
          <w:p w14:paraId="1B662A69" w14:textId="77777777" w:rsidR="00483072" w:rsidRDefault="00483072" w:rsidP="00404ED3">
            <w:pPr>
              <w:spacing w:line="240" w:lineRule="auto"/>
            </w:pPr>
          </w:p>
        </w:tc>
      </w:tr>
      <w:tr w:rsidR="001C6DCA" w14:paraId="77B613FE" w14:textId="3975BD3C" w:rsidTr="00404ED3">
        <w:trPr>
          <w:trHeight w:val="590"/>
        </w:trPr>
        <w:tc>
          <w:tcPr>
            <w:tcW w:w="7366" w:type="dxa"/>
          </w:tcPr>
          <w:p w14:paraId="30DE22AE" w14:textId="0349E652" w:rsidR="00483072" w:rsidRPr="00404ED3" w:rsidRDefault="001C6DCA" w:rsidP="00404ED3">
            <w:pPr>
              <w:spacing w:line="240" w:lineRule="auto"/>
              <w:rPr>
                <w:szCs w:val="22"/>
              </w:rPr>
            </w:pPr>
            <w:r w:rsidRPr="00404ED3">
              <w:rPr>
                <w:szCs w:val="22"/>
              </w:rPr>
              <w:t xml:space="preserve">Die </w:t>
            </w:r>
            <w:r w:rsidR="009A3E78">
              <w:rPr>
                <w:szCs w:val="22"/>
              </w:rPr>
              <w:t>Mitarbeiter*i</w:t>
            </w:r>
            <w:r w:rsidR="009A3E78" w:rsidRPr="00404ED3">
              <w:rPr>
                <w:szCs w:val="22"/>
              </w:rPr>
              <w:t>nnen</w:t>
            </w:r>
            <w:r w:rsidRPr="00404ED3">
              <w:rPr>
                <w:szCs w:val="22"/>
              </w:rPr>
              <w:t xml:space="preserve"> identifizieren sich mit dem Betrieb und haben ein Interesse daran einen Beitrag zu dessen Bestehen zu leisten.</w:t>
            </w:r>
          </w:p>
        </w:tc>
        <w:tc>
          <w:tcPr>
            <w:tcW w:w="993" w:type="dxa"/>
          </w:tcPr>
          <w:p w14:paraId="54E531D8" w14:textId="77777777" w:rsidR="00483072" w:rsidRDefault="00483072" w:rsidP="00404ED3">
            <w:pPr>
              <w:spacing w:line="240" w:lineRule="auto"/>
            </w:pPr>
          </w:p>
        </w:tc>
        <w:tc>
          <w:tcPr>
            <w:tcW w:w="993" w:type="dxa"/>
          </w:tcPr>
          <w:p w14:paraId="5482C324" w14:textId="77777777" w:rsidR="00483072" w:rsidRDefault="00483072" w:rsidP="00404ED3">
            <w:pPr>
              <w:spacing w:line="240" w:lineRule="auto"/>
            </w:pPr>
          </w:p>
        </w:tc>
        <w:tc>
          <w:tcPr>
            <w:tcW w:w="992" w:type="dxa"/>
          </w:tcPr>
          <w:p w14:paraId="12763B15" w14:textId="77777777" w:rsidR="00483072" w:rsidRDefault="00483072" w:rsidP="00404ED3">
            <w:pPr>
              <w:spacing w:line="240" w:lineRule="auto"/>
            </w:pPr>
          </w:p>
        </w:tc>
        <w:tc>
          <w:tcPr>
            <w:tcW w:w="851" w:type="dxa"/>
          </w:tcPr>
          <w:p w14:paraId="6FA56110" w14:textId="77777777" w:rsidR="00483072" w:rsidRDefault="00483072" w:rsidP="00404ED3">
            <w:pPr>
              <w:spacing w:line="240" w:lineRule="auto"/>
            </w:pPr>
          </w:p>
        </w:tc>
        <w:tc>
          <w:tcPr>
            <w:tcW w:w="2948" w:type="dxa"/>
          </w:tcPr>
          <w:p w14:paraId="74E97E63" w14:textId="77777777" w:rsidR="00483072" w:rsidRDefault="00483072" w:rsidP="00404ED3">
            <w:pPr>
              <w:spacing w:line="240" w:lineRule="auto"/>
            </w:pPr>
          </w:p>
        </w:tc>
      </w:tr>
      <w:tr w:rsidR="001C6DCA" w14:paraId="7B7135A0" w14:textId="3CA282C4" w:rsidTr="00404ED3">
        <w:trPr>
          <w:trHeight w:val="570"/>
        </w:trPr>
        <w:tc>
          <w:tcPr>
            <w:tcW w:w="7366" w:type="dxa"/>
          </w:tcPr>
          <w:p w14:paraId="1F29E007" w14:textId="5423D1DD" w:rsidR="00483072" w:rsidRPr="00404ED3" w:rsidRDefault="001C6DCA" w:rsidP="00CE1F35">
            <w:pPr>
              <w:spacing w:line="240" w:lineRule="auto"/>
              <w:rPr>
                <w:szCs w:val="22"/>
              </w:rPr>
            </w:pPr>
            <w:r w:rsidRPr="00404ED3">
              <w:rPr>
                <w:szCs w:val="22"/>
              </w:rPr>
              <w:t xml:space="preserve">Die </w:t>
            </w:r>
            <w:r w:rsidR="009A3E78">
              <w:rPr>
                <w:szCs w:val="22"/>
              </w:rPr>
              <w:t>Mitarbeiter*i</w:t>
            </w:r>
            <w:r w:rsidR="009A3E78" w:rsidRPr="00404ED3">
              <w:rPr>
                <w:szCs w:val="22"/>
              </w:rPr>
              <w:t>nnen</w:t>
            </w:r>
            <w:r w:rsidRPr="00404ED3">
              <w:rPr>
                <w:szCs w:val="22"/>
              </w:rPr>
              <w:t xml:space="preserve"> würden es begrüßen, wenn der Betrieb und insbesondere </w:t>
            </w:r>
            <w:r w:rsidR="00CE1F35">
              <w:rPr>
                <w:szCs w:val="22"/>
              </w:rPr>
              <w:t>die Mitarbeitervertretung</w:t>
            </w:r>
            <w:r w:rsidRPr="00404ED3">
              <w:rPr>
                <w:szCs w:val="22"/>
              </w:rPr>
              <w:t xml:space="preserve"> sich mehr im Bereich Klimaschutz engagieren.</w:t>
            </w:r>
          </w:p>
        </w:tc>
        <w:tc>
          <w:tcPr>
            <w:tcW w:w="993" w:type="dxa"/>
          </w:tcPr>
          <w:p w14:paraId="24841D9F" w14:textId="77777777" w:rsidR="00483072" w:rsidRDefault="00483072" w:rsidP="00404ED3">
            <w:pPr>
              <w:spacing w:line="240" w:lineRule="auto"/>
            </w:pPr>
          </w:p>
        </w:tc>
        <w:tc>
          <w:tcPr>
            <w:tcW w:w="993" w:type="dxa"/>
          </w:tcPr>
          <w:p w14:paraId="0B4CE004" w14:textId="77777777" w:rsidR="00483072" w:rsidRDefault="00483072" w:rsidP="00404ED3">
            <w:pPr>
              <w:spacing w:line="240" w:lineRule="auto"/>
            </w:pPr>
          </w:p>
        </w:tc>
        <w:tc>
          <w:tcPr>
            <w:tcW w:w="992" w:type="dxa"/>
          </w:tcPr>
          <w:p w14:paraId="1829BCF3" w14:textId="77777777" w:rsidR="00483072" w:rsidRDefault="00483072" w:rsidP="00404ED3">
            <w:pPr>
              <w:spacing w:line="240" w:lineRule="auto"/>
            </w:pPr>
          </w:p>
        </w:tc>
        <w:tc>
          <w:tcPr>
            <w:tcW w:w="851" w:type="dxa"/>
          </w:tcPr>
          <w:p w14:paraId="588A8A45" w14:textId="77777777" w:rsidR="00483072" w:rsidRDefault="00483072" w:rsidP="00404ED3">
            <w:pPr>
              <w:spacing w:line="240" w:lineRule="auto"/>
            </w:pPr>
          </w:p>
        </w:tc>
        <w:tc>
          <w:tcPr>
            <w:tcW w:w="2948" w:type="dxa"/>
          </w:tcPr>
          <w:p w14:paraId="417F7B22" w14:textId="77777777" w:rsidR="00483072" w:rsidRDefault="00483072" w:rsidP="00404ED3">
            <w:pPr>
              <w:spacing w:line="240" w:lineRule="auto"/>
            </w:pPr>
          </w:p>
        </w:tc>
      </w:tr>
    </w:tbl>
    <w:p w14:paraId="1AC9E9CE" w14:textId="77777777" w:rsidR="00D776AD" w:rsidRDefault="00D776AD" w:rsidP="00404ED3">
      <w:pPr>
        <w:spacing w:line="240" w:lineRule="auto"/>
        <w:sectPr w:rsidR="00D776AD" w:rsidSect="00D94EC2">
          <w:footerReference w:type="first" r:id="rId20"/>
          <w:pgSz w:w="16838" w:h="11906" w:orient="landscape"/>
          <w:pgMar w:top="1417" w:right="1417" w:bottom="1417" w:left="1134" w:header="850" w:footer="850" w:gutter="0"/>
          <w:cols w:space="708"/>
          <w:titlePg/>
          <w:docGrid w:linePitch="360"/>
        </w:sectPr>
      </w:pPr>
    </w:p>
    <w:p w14:paraId="31183540" w14:textId="2399C8CB" w:rsidR="00AC05B3" w:rsidRDefault="00AC05B3" w:rsidP="00D94EC2">
      <w:pPr>
        <w:pStyle w:val="KSStandardfett"/>
      </w:pPr>
      <w:r>
        <w:lastRenderedPageBreak/>
        <w:t>Bogen 2</w:t>
      </w:r>
      <w:r w:rsidRPr="001C6DCA">
        <w:t xml:space="preserve">: Prima Klima </w:t>
      </w:r>
      <w:r>
        <w:t>im Betrieb</w:t>
      </w:r>
      <w:r w:rsidRPr="001C6DCA">
        <w:t>?</w:t>
      </w:r>
    </w:p>
    <w:p w14:paraId="3E145533" w14:textId="77777777" w:rsidR="00D66886" w:rsidRPr="00D66AD6" w:rsidRDefault="00D66886" w:rsidP="00AC05B3">
      <w:pPr>
        <w:spacing w:line="240" w:lineRule="auto"/>
        <w:rPr>
          <w:b/>
          <w:sz w:val="24"/>
        </w:rPr>
      </w:pPr>
    </w:p>
    <w:tbl>
      <w:tblPr>
        <w:tblStyle w:val="Tabellenraster"/>
        <w:tblW w:w="14143" w:type="dxa"/>
        <w:tblLayout w:type="fixed"/>
        <w:tblLook w:val="04A0" w:firstRow="1" w:lastRow="0" w:firstColumn="1" w:lastColumn="0" w:noHBand="0" w:noVBand="1"/>
      </w:tblPr>
      <w:tblGrid>
        <w:gridCol w:w="7366"/>
        <w:gridCol w:w="993"/>
        <w:gridCol w:w="993"/>
        <w:gridCol w:w="992"/>
        <w:gridCol w:w="851"/>
        <w:gridCol w:w="2948"/>
      </w:tblGrid>
      <w:tr w:rsidR="00AC05B3" w14:paraId="0CF85D05" w14:textId="77777777" w:rsidTr="00DD4C3B">
        <w:tc>
          <w:tcPr>
            <w:tcW w:w="7366" w:type="dxa"/>
            <w:shd w:val="clear" w:color="auto" w:fill="D9D9D9" w:themeFill="background1" w:themeFillShade="D9"/>
          </w:tcPr>
          <w:p w14:paraId="08BFABCC" w14:textId="77777777" w:rsidR="00AC05B3" w:rsidRPr="00795F21" w:rsidRDefault="00AC05B3" w:rsidP="00DD4C3B">
            <w:pPr>
              <w:pStyle w:val="Listenabsatz"/>
              <w:spacing w:line="240" w:lineRule="auto"/>
              <w:ind w:left="425"/>
              <w:contextualSpacing w:val="0"/>
              <w:rPr>
                <w:b/>
                <w:sz w:val="24"/>
              </w:rPr>
            </w:pPr>
            <w:r>
              <w:rPr>
                <w:b/>
                <w:sz w:val="24"/>
              </w:rPr>
              <w:t>Firma:</w:t>
            </w:r>
          </w:p>
        </w:tc>
        <w:tc>
          <w:tcPr>
            <w:tcW w:w="2978" w:type="dxa"/>
            <w:gridSpan w:val="3"/>
            <w:shd w:val="clear" w:color="auto" w:fill="D9D9D9" w:themeFill="background1" w:themeFillShade="D9"/>
          </w:tcPr>
          <w:p w14:paraId="3C2E78E4" w14:textId="77777777" w:rsidR="00AC05B3" w:rsidRPr="00795F21" w:rsidRDefault="00AC05B3" w:rsidP="00DD4C3B">
            <w:pPr>
              <w:spacing w:line="240" w:lineRule="auto"/>
              <w:rPr>
                <w:b/>
                <w:sz w:val="24"/>
              </w:rPr>
            </w:pPr>
            <w:r>
              <w:rPr>
                <w:b/>
                <w:sz w:val="24"/>
              </w:rPr>
              <w:t>Datum:</w:t>
            </w:r>
          </w:p>
        </w:tc>
        <w:tc>
          <w:tcPr>
            <w:tcW w:w="3799" w:type="dxa"/>
            <w:gridSpan w:val="2"/>
            <w:shd w:val="clear" w:color="auto" w:fill="D9D9D9" w:themeFill="background1" w:themeFillShade="D9"/>
          </w:tcPr>
          <w:p w14:paraId="5DE09D1D" w14:textId="77777777" w:rsidR="00AC05B3" w:rsidRPr="00795F21" w:rsidRDefault="00AC05B3" w:rsidP="00DD4C3B">
            <w:pPr>
              <w:spacing w:line="240" w:lineRule="auto"/>
              <w:rPr>
                <w:b/>
                <w:sz w:val="24"/>
              </w:rPr>
            </w:pPr>
            <w:r>
              <w:rPr>
                <w:b/>
                <w:sz w:val="24"/>
              </w:rPr>
              <w:t>Name:</w:t>
            </w:r>
          </w:p>
        </w:tc>
      </w:tr>
      <w:tr w:rsidR="00AC05B3" w14:paraId="07902707" w14:textId="77777777" w:rsidTr="00DD4C3B">
        <w:trPr>
          <w:trHeight w:val="906"/>
        </w:trPr>
        <w:tc>
          <w:tcPr>
            <w:tcW w:w="7366" w:type="dxa"/>
            <w:shd w:val="clear" w:color="auto" w:fill="auto"/>
          </w:tcPr>
          <w:p w14:paraId="2F15497B" w14:textId="77777777" w:rsidR="00AC05B3" w:rsidRDefault="00AC05B3" w:rsidP="00DD4C3B">
            <w:pPr>
              <w:pStyle w:val="Listenabsatz"/>
              <w:spacing w:line="240" w:lineRule="auto"/>
              <w:ind w:left="425"/>
              <w:contextualSpacing w:val="0"/>
              <w:rPr>
                <w:b/>
                <w:sz w:val="24"/>
              </w:rPr>
            </w:pPr>
          </w:p>
          <w:p w14:paraId="5EB0C428" w14:textId="77777777" w:rsidR="00AC05B3" w:rsidRPr="00795F21" w:rsidRDefault="00AC05B3" w:rsidP="00DD4C3B">
            <w:pPr>
              <w:pStyle w:val="Listenabsatz"/>
              <w:spacing w:line="240" w:lineRule="auto"/>
              <w:ind w:left="425"/>
              <w:contextualSpacing w:val="0"/>
              <w:rPr>
                <w:b/>
                <w:sz w:val="24"/>
              </w:rPr>
            </w:pPr>
            <w:r>
              <w:rPr>
                <w:b/>
                <w:sz w:val="24"/>
              </w:rPr>
              <w:t>Bitte schätzen Sie diese Statements ein…</w:t>
            </w:r>
          </w:p>
        </w:tc>
        <w:tc>
          <w:tcPr>
            <w:tcW w:w="993" w:type="dxa"/>
            <w:shd w:val="clear" w:color="auto" w:fill="auto"/>
          </w:tcPr>
          <w:p w14:paraId="3E620F85" w14:textId="77777777" w:rsidR="00AC05B3" w:rsidRPr="00795F21" w:rsidRDefault="00AC05B3" w:rsidP="00DD4C3B">
            <w:pPr>
              <w:spacing w:line="240" w:lineRule="auto"/>
              <w:ind w:left="174" w:hanging="174"/>
              <w:rPr>
                <w:b/>
                <w:sz w:val="24"/>
              </w:rPr>
            </w:pPr>
            <w:r>
              <w:rPr>
                <w:b/>
                <w:noProof/>
                <w:sz w:val="24"/>
              </w:rPr>
              <w:drawing>
                <wp:anchor distT="0" distB="0" distL="114300" distR="114300" simplePos="0" relativeHeight="251663360" behindDoc="0" locked="0" layoutInCell="1" allowOverlap="1" wp14:anchorId="6601216F" wp14:editId="546C7F28">
                  <wp:simplePos x="0" y="0"/>
                  <wp:positionH relativeFrom="column">
                    <wp:posOffset>-36830</wp:posOffset>
                  </wp:positionH>
                  <wp:positionV relativeFrom="paragraph">
                    <wp:posOffset>25400</wp:posOffset>
                  </wp:positionV>
                  <wp:extent cx="476250" cy="481322"/>
                  <wp:effectExtent l="0" t="0" r="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 cy="481322"/>
                          </a:xfrm>
                          <a:prstGeom prst="rect">
                            <a:avLst/>
                          </a:prstGeom>
                          <a:noFill/>
                        </pic:spPr>
                      </pic:pic>
                    </a:graphicData>
                  </a:graphic>
                  <wp14:sizeRelH relativeFrom="page">
                    <wp14:pctWidth>0</wp14:pctWidth>
                  </wp14:sizeRelH>
                  <wp14:sizeRelV relativeFrom="page">
                    <wp14:pctHeight>0</wp14:pctHeight>
                  </wp14:sizeRelV>
                </wp:anchor>
              </w:drawing>
            </w:r>
          </w:p>
        </w:tc>
        <w:tc>
          <w:tcPr>
            <w:tcW w:w="993" w:type="dxa"/>
            <w:shd w:val="clear" w:color="auto" w:fill="auto"/>
          </w:tcPr>
          <w:p w14:paraId="52FA24C0" w14:textId="77777777" w:rsidR="00AC05B3" w:rsidRPr="00795F21" w:rsidRDefault="00AC05B3" w:rsidP="00DD4C3B">
            <w:pPr>
              <w:spacing w:line="240" w:lineRule="auto"/>
              <w:rPr>
                <w:b/>
                <w:sz w:val="24"/>
              </w:rPr>
            </w:pPr>
            <w:r>
              <w:rPr>
                <w:b/>
                <w:noProof/>
                <w:sz w:val="24"/>
              </w:rPr>
              <w:drawing>
                <wp:anchor distT="0" distB="0" distL="114300" distR="114300" simplePos="0" relativeHeight="251664384" behindDoc="0" locked="0" layoutInCell="1" allowOverlap="1" wp14:anchorId="61570795" wp14:editId="62CAC81A">
                  <wp:simplePos x="0" y="0"/>
                  <wp:positionH relativeFrom="column">
                    <wp:posOffset>-28575</wp:posOffset>
                  </wp:positionH>
                  <wp:positionV relativeFrom="paragraph">
                    <wp:posOffset>21590</wp:posOffset>
                  </wp:positionV>
                  <wp:extent cx="546100" cy="509270"/>
                  <wp:effectExtent l="0" t="0" r="6350" b="508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6100" cy="509270"/>
                          </a:xfrm>
                          <a:prstGeom prst="rect">
                            <a:avLst/>
                          </a:prstGeom>
                          <a:noFill/>
                        </pic:spPr>
                      </pic:pic>
                    </a:graphicData>
                  </a:graphic>
                  <wp14:sizeRelH relativeFrom="page">
                    <wp14:pctWidth>0</wp14:pctWidth>
                  </wp14:sizeRelH>
                  <wp14:sizeRelV relativeFrom="page">
                    <wp14:pctHeight>0</wp14:pctHeight>
                  </wp14:sizeRelV>
                </wp:anchor>
              </w:drawing>
            </w:r>
          </w:p>
        </w:tc>
        <w:tc>
          <w:tcPr>
            <w:tcW w:w="992" w:type="dxa"/>
            <w:shd w:val="clear" w:color="auto" w:fill="auto"/>
          </w:tcPr>
          <w:p w14:paraId="6160C5DF" w14:textId="77777777" w:rsidR="00AC05B3" w:rsidRPr="00795F21" w:rsidRDefault="00AC05B3" w:rsidP="00DD4C3B">
            <w:pPr>
              <w:spacing w:line="240" w:lineRule="auto"/>
              <w:rPr>
                <w:b/>
                <w:sz w:val="24"/>
              </w:rPr>
            </w:pPr>
            <w:r>
              <w:rPr>
                <w:b/>
                <w:noProof/>
                <w:sz w:val="24"/>
              </w:rPr>
              <w:drawing>
                <wp:anchor distT="0" distB="0" distL="114300" distR="114300" simplePos="0" relativeHeight="251665408" behindDoc="0" locked="0" layoutInCell="1" allowOverlap="1" wp14:anchorId="186B79A5" wp14:editId="6E266D81">
                  <wp:simplePos x="0" y="0"/>
                  <wp:positionH relativeFrom="column">
                    <wp:posOffset>-32385</wp:posOffset>
                  </wp:positionH>
                  <wp:positionV relativeFrom="paragraph">
                    <wp:posOffset>22225</wp:posOffset>
                  </wp:positionV>
                  <wp:extent cx="527050" cy="506095"/>
                  <wp:effectExtent l="0" t="0" r="6350" b="8255"/>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050" cy="506095"/>
                          </a:xfrm>
                          <a:prstGeom prst="rect">
                            <a:avLst/>
                          </a:prstGeom>
                          <a:noFill/>
                        </pic:spPr>
                      </pic:pic>
                    </a:graphicData>
                  </a:graphic>
                  <wp14:sizeRelH relativeFrom="page">
                    <wp14:pctWidth>0</wp14:pctWidth>
                  </wp14:sizeRelH>
                  <wp14:sizeRelV relativeFrom="page">
                    <wp14:pctHeight>0</wp14:pctHeight>
                  </wp14:sizeRelV>
                </wp:anchor>
              </w:drawing>
            </w:r>
          </w:p>
        </w:tc>
        <w:tc>
          <w:tcPr>
            <w:tcW w:w="851" w:type="dxa"/>
            <w:shd w:val="clear" w:color="auto" w:fill="auto"/>
          </w:tcPr>
          <w:p w14:paraId="5893D9F8" w14:textId="77777777" w:rsidR="00AC05B3" w:rsidRPr="00795F21" w:rsidRDefault="00AC05B3" w:rsidP="00DD4C3B">
            <w:pPr>
              <w:spacing w:line="240" w:lineRule="auto"/>
              <w:rPr>
                <w:b/>
                <w:sz w:val="24"/>
              </w:rPr>
            </w:pPr>
            <w:r>
              <w:rPr>
                <w:b/>
                <w:noProof/>
                <w:sz w:val="24"/>
              </w:rPr>
              <w:drawing>
                <wp:anchor distT="0" distB="0" distL="114300" distR="114300" simplePos="0" relativeHeight="251666432" behindDoc="0" locked="0" layoutInCell="1" allowOverlap="1" wp14:anchorId="5343E167" wp14:editId="6E2B09DA">
                  <wp:simplePos x="0" y="0"/>
                  <wp:positionH relativeFrom="column">
                    <wp:posOffset>-55880</wp:posOffset>
                  </wp:positionH>
                  <wp:positionV relativeFrom="paragraph">
                    <wp:posOffset>81915</wp:posOffset>
                  </wp:positionV>
                  <wp:extent cx="463550" cy="459105"/>
                  <wp:effectExtent l="0" t="0" r="0" b="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3550" cy="459105"/>
                          </a:xfrm>
                          <a:prstGeom prst="rect">
                            <a:avLst/>
                          </a:prstGeom>
                          <a:noFill/>
                        </pic:spPr>
                      </pic:pic>
                    </a:graphicData>
                  </a:graphic>
                  <wp14:sizeRelH relativeFrom="page">
                    <wp14:pctWidth>0</wp14:pctWidth>
                  </wp14:sizeRelH>
                  <wp14:sizeRelV relativeFrom="page">
                    <wp14:pctHeight>0</wp14:pctHeight>
                  </wp14:sizeRelV>
                </wp:anchor>
              </w:drawing>
            </w:r>
          </w:p>
        </w:tc>
        <w:tc>
          <w:tcPr>
            <w:tcW w:w="2948" w:type="dxa"/>
            <w:shd w:val="clear" w:color="auto" w:fill="auto"/>
          </w:tcPr>
          <w:p w14:paraId="3B1DF6C1" w14:textId="77777777" w:rsidR="00AC05B3" w:rsidRPr="00795F21" w:rsidRDefault="00AC05B3" w:rsidP="00DD4C3B">
            <w:pPr>
              <w:spacing w:line="240" w:lineRule="auto"/>
              <w:rPr>
                <w:b/>
                <w:sz w:val="24"/>
              </w:rPr>
            </w:pPr>
            <w:r>
              <w:rPr>
                <w:b/>
                <w:sz w:val="24"/>
              </w:rPr>
              <w:t>Bemerkung/Vorschlag</w:t>
            </w:r>
          </w:p>
        </w:tc>
      </w:tr>
      <w:tr w:rsidR="00AC05B3" w14:paraId="0AAA6E7A" w14:textId="77777777" w:rsidTr="00D66886">
        <w:trPr>
          <w:trHeight w:val="875"/>
        </w:trPr>
        <w:tc>
          <w:tcPr>
            <w:tcW w:w="7366" w:type="dxa"/>
          </w:tcPr>
          <w:p w14:paraId="4035F403" w14:textId="3A282BDD" w:rsidR="00AC05B3" w:rsidRPr="00AC05B3" w:rsidRDefault="00AC05B3" w:rsidP="00DD4C3B">
            <w:pPr>
              <w:spacing w:line="240" w:lineRule="auto"/>
            </w:pPr>
            <w:r>
              <w:t xml:space="preserve">Der Verbrauch und die Kosten </w:t>
            </w:r>
            <w:r w:rsidR="00CE1F35">
              <w:t>für Energie (Strom, Wärme und Kraftstoffe)</w:t>
            </w:r>
            <w:r>
              <w:t xml:space="preserve"> sind bekannt und werden zur Kommunikation mit allen Beteiligten im Betrieb verwendet.</w:t>
            </w:r>
          </w:p>
        </w:tc>
        <w:tc>
          <w:tcPr>
            <w:tcW w:w="993" w:type="dxa"/>
          </w:tcPr>
          <w:p w14:paraId="70DEE0F7" w14:textId="77777777" w:rsidR="00AC05B3" w:rsidRPr="00795F21" w:rsidRDefault="00AC05B3" w:rsidP="00DD4C3B">
            <w:pPr>
              <w:spacing w:line="240" w:lineRule="auto"/>
              <w:rPr>
                <w:b/>
                <w:sz w:val="24"/>
              </w:rPr>
            </w:pPr>
          </w:p>
        </w:tc>
        <w:tc>
          <w:tcPr>
            <w:tcW w:w="993" w:type="dxa"/>
          </w:tcPr>
          <w:p w14:paraId="316967AE" w14:textId="77777777" w:rsidR="00AC05B3" w:rsidRPr="00795F21" w:rsidRDefault="00AC05B3" w:rsidP="00DD4C3B">
            <w:pPr>
              <w:spacing w:line="240" w:lineRule="auto"/>
              <w:rPr>
                <w:b/>
                <w:sz w:val="24"/>
              </w:rPr>
            </w:pPr>
          </w:p>
        </w:tc>
        <w:tc>
          <w:tcPr>
            <w:tcW w:w="992" w:type="dxa"/>
          </w:tcPr>
          <w:p w14:paraId="33BB531B" w14:textId="77777777" w:rsidR="00AC05B3" w:rsidRPr="00795F21" w:rsidRDefault="00AC05B3" w:rsidP="00DD4C3B">
            <w:pPr>
              <w:spacing w:line="240" w:lineRule="auto"/>
              <w:rPr>
                <w:b/>
                <w:sz w:val="24"/>
              </w:rPr>
            </w:pPr>
          </w:p>
        </w:tc>
        <w:tc>
          <w:tcPr>
            <w:tcW w:w="851" w:type="dxa"/>
          </w:tcPr>
          <w:p w14:paraId="347004EE" w14:textId="77777777" w:rsidR="00AC05B3" w:rsidRPr="00795F21" w:rsidRDefault="00AC05B3" w:rsidP="00DD4C3B">
            <w:pPr>
              <w:spacing w:line="240" w:lineRule="auto"/>
              <w:rPr>
                <w:b/>
                <w:sz w:val="24"/>
              </w:rPr>
            </w:pPr>
          </w:p>
        </w:tc>
        <w:tc>
          <w:tcPr>
            <w:tcW w:w="2948" w:type="dxa"/>
          </w:tcPr>
          <w:p w14:paraId="4879FB4C" w14:textId="77777777" w:rsidR="00AC05B3" w:rsidRPr="00795F21" w:rsidRDefault="00AC05B3" w:rsidP="00DD4C3B">
            <w:pPr>
              <w:spacing w:line="240" w:lineRule="auto"/>
              <w:rPr>
                <w:b/>
                <w:sz w:val="24"/>
              </w:rPr>
            </w:pPr>
          </w:p>
        </w:tc>
      </w:tr>
      <w:tr w:rsidR="00AC05B3" w14:paraId="6089CCC3" w14:textId="77777777" w:rsidTr="00D66886">
        <w:trPr>
          <w:trHeight w:val="845"/>
        </w:trPr>
        <w:tc>
          <w:tcPr>
            <w:tcW w:w="7366" w:type="dxa"/>
          </w:tcPr>
          <w:p w14:paraId="475CE5F5" w14:textId="4BC6A8EB" w:rsidR="00AC05B3" w:rsidRPr="00AC05B3" w:rsidRDefault="00AC05B3" w:rsidP="00CE1F35">
            <w:pPr>
              <w:spacing w:line="240" w:lineRule="auto"/>
            </w:pPr>
            <w:r>
              <w:t xml:space="preserve">Der Verbrauch und die Kosten </w:t>
            </w:r>
            <w:r w:rsidR="00CE1F35">
              <w:t>für Ressourcen (Material, Rohstoffe, Hilfs-und Betriebsmittel inkl. Papier usw.)</w:t>
            </w:r>
            <w:r>
              <w:t xml:space="preserve"> sind bekannt und werden zur Kommunikation mit allen Beteiligten im Betrieb verwendet.</w:t>
            </w:r>
          </w:p>
        </w:tc>
        <w:tc>
          <w:tcPr>
            <w:tcW w:w="993" w:type="dxa"/>
          </w:tcPr>
          <w:p w14:paraId="51EEC537" w14:textId="77777777" w:rsidR="00AC05B3" w:rsidRPr="00795F21" w:rsidRDefault="00AC05B3" w:rsidP="00DD4C3B">
            <w:pPr>
              <w:spacing w:line="240" w:lineRule="auto"/>
              <w:rPr>
                <w:b/>
                <w:sz w:val="24"/>
              </w:rPr>
            </w:pPr>
          </w:p>
        </w:tc>
        <w:tc>
          <w:tcPr>
            <w:tcW w:w="993" w:type="dxa"/>
          </w:tcPr>
          <w:p w14:paraId="5010A752" w14:textId="77777777" w:rsidR="00AC05B3" w:rsidRPr="00795F21" w:rsidRDefault="00AC05B3" w:rsidP="00DD4C3B">
            <w:pPr>
              <w:spacing w:line="240" w:lineRule="auto"/>
              <w:rPr>
                <w:b/>
                <w:sz w:val="24"/>
              </w:rPr>
            </w:pPr>
          </w:p>
        </w:tc>
        <w:tc>
          <w:tcPr>
            <w:tcW w:w="992" w:type="dxa"/>
          </w:tcPr>
          <w:p w14:paraId="29EFD48D" w14:textId="77777777" w:rsidR="00AC05B3" w:rsidRPr="00795F21" w:rsidRDefault="00AC05B3" w:rsidP="00DD4C3B">
            <w:pPr>
              <w:spacing w:line="240" w:lineRule="auto"/>
              <w:rPr>
                <w:b/>
                <w:sz w:val="24"/>
              </w:rPr>
            </w:pPr>
          </w:p>
        </w:tc>
        <w:tc>
          <w:tcPr>
            <w:tcW w:w="851" w:type="dxa"/>
          </w:tcPr>
          <w:p w14:paraId="70B9DDF1" w14:textId="77777777" w:rsidR="00AC05B3" w:rsidRPr="00795F21" w:rsidRDefault="00AC05B3" w:rsidP="00DD4C3B">
            <w:pPr>
              <w:spacing w:line="240" w:lineRule="auto"/>
              <w:rPr>
                <w:b/>
                <w:sz w:val="24"/>
              </w:rPr>
            </w:pPr>
          </w:p>
        </w:tc>
        <w:tc>
          <w:tcPr>
            <w:tcW w:w="2948" w:type="dxa"/>
          </w:tcPr>
          <w:p w14:paraId="258453A6" w14:textId="77777777" w:rsidR="00AC05B3" w:rsidRPr="00795F21" w:rsidRDefault="00AC05B3" w:rsidP="00DD4C3B">
            <w:pPr>
              <w:spacing w:line="240" w:lineRule="auto"/>
              <w:rPr>
                <w:b/>
                <w:sz w:val="24"/>
              </w:rPr>
            </w:pPr>
          </w:p>
        </w:tc>
      </w:tr>
      <w:tr w:rsidR="00AC05B3" w14:paraId="1092556F" w14:textId="77777777" w:rsidTr="00D66886">
        <w:trPr>
          <w:trHeight w:val="559"/>
        </w:trPr>
        <w:tc>
          <w:tcPr>
            <w:tcW w:w="7366" w:type="dxa"/>
          </w:tcPr>
          <w:p w14:paraId="48D85F89" w14:textId="77777777" w:rsidR="00AC05B3" w:rsidRDefault="00AC05B3" w:rsidP="00CE1F35">
            <w:pPr>
              <w:spacing w:line="240" w:lineRule="auto"/>
            </w:pPr>
            <w:r>
              <w:t xml:space="preserve">Unser Betrieb hat die Entwicklung von Kosten </w:t>
            </w:r>
            <w:r w:rsidR="00CE1F35">
              <w:t>für Energie und</w:t>
            </w:r>
            <w:r>
              <w:t xml:space="preserve"> </w:t>
            </w:r>
            <w:r w:rsidR="00CE1F35">
              <w:t>Ressourcen</w:t>
            </w:r>
            <w:r>
              <w:t xml:space="preserve"> gut im Blick und richtet seine Strategie entsprechend aus.</w:t>
            </w:r>
          </w:p>
          <w:p w14:paraId="21813D4B" w14:textId="5AF11BCC" w:rsidR="00DC5686" w:rsidRPr="00D66AD6" w:rsidRDefault="00DC5686" w:rsidP="00CE1F35">
            <w:pPr>
              <w:spacing w:line="240" w:lineRule="auto"/>
            </w:pPr>
          </w:p>
        </w:tc>
        <w:tc>
          <w:tcPr>
            <w:tcW w:w="993" w:type="dxa"/>
          </w:tcPr>
          <w:p w14:paraId="761921A9" w14:textId="77777777" w:rsidR="00AC05B3" w:rsidRPr="00795F21" w:rsidRDefault="00AC05B3" w:rsidP="00DD4C3B">
            <w:pPr>
              <w:spacing w:line="240" w:lineRule="auto"/>
              <w:rPr>
                <w:b/>
                <w:sz w:val="24"/>
              </w:rPr>
            </w:pPr>
          </w:p>
        </w:tc>
        <w:tc>
          <w:tcPr>
            <w:tcW w:w="993" w:type="dxa"/>
          </w:tcPr>
          <w:p w14:paraId="3D2D522C" w14:textId="77777777" w:rsidR="00AC05B3" w:rsidRPr="00795F21" w:rsidRDefault="00AC05B3" w:rsidP="00DD4C3B">
            <w:pPr>
              <w:spacing w:line="240" w:lineRule="auto"/>
              <w:rPr>
                <w:b/>
                <w:sz w:val="24"/>
              </w:rPr>
            </w:pPr>
          </w:p>
        </w:tc>
        <w:tc>
          <w:tcPr>
            <w:tcW w:w="992" w:type="dxa"/>
          </w:tcPr>
          <w:p w14:paraId="0EB62C8B" w14:textId="77777777" w:rsidR="00AC05B3" w:rsidRPr="00795F21" w:rsidRDefault="00AC05B3" w:rsidP="00DD4C3B">
            <w:pPr>
              <w:spacing w:line="240" w:lineRule="auto"/>
              <w:rPr>
                <w:b/>
                <w:sz w:val="24"/>
              </w:rPr>
            </w:pPr>
          </w:p>
        </w:tc>
        <w:tc>
          <w:tcPr>
            <w:tcW w:w="851" w:type="dxa"/>
          </w:tcPr>
          <w:p w14:paraId="7DD779B4" w14:textId="77777777" w:rsidR="00AC05B3" w:rsidRPr="00795F21" w:rsidRDefault="00AC05B3" w:rsidP="00DD4C3B">
            <w:pPr>
              <w:spacing w:line="240" w:lineRule="auto"/>
              <w:rPr>
                <w:b/>
                <w:sz w:val="24"/>
              </w:rPr>
            </w:pPr>
          </w:p>
        </w:tc>
        <w:tc>
          <w:tcPr>
            <w:tcW w:w="2948" w:type="dxa"/>
          </w:tcPr>
          <w:p w14:paraId="4E64EAD9" w14:textId="77777777" w:rsidR="00AC05B3" w:rsidRPr="00795F21" w:rsidRDefault="00AC05B3" w:rsidP="00DD4C3B">
            <w:pPr>
              <w:spacing w:line="240" w:lineRule="auto"/>
              <w:rPr>
                <w:b/>
                <w:sz w:val="24"/>
              </w:rPr>
            </w:pPr>
          </w:p>
        </w:tc>
      </w:tr>
      <w:tr w:rsidR="00AC05B3" w14:paraId="4897DD0D" w14:textId="77777777" w:rsidTr="00D66886">
        <w:trPr>
          <w:trHeight w:val="553"/>
        </w:trPr>
        <w:tc>
          <w:tcPr>
            <w:tcW w:w="7366" w:type="dxa"/>
          </w:tcPr>
          <w:p w14:paraId="66398CB8" w14:textId="77777777" w:rsidR="00AC05B3" w:rsidRDefault="00AC05B3" w:rsidP="00DD4C3B">
            <w:pPr>
              <w:spacing w:line="240" w:lineRule="auto"/>
            </w:pPr>
            <w:r>
              <w:t>Energie und Ressourcen einzusparen war/ist Gegenstand von Projekten und Aktionen im Betrieb oder von externer Beratung.</w:t>
            </w:r>
          </w:p>
          <w:p w14:paraId="58E44B8E" w14:textId="5942E503" w:rsidR="00DC5686" w:rsidRPr="00D66AD6" w:rsidRDefault="00DC5686" w:rsidP="00DD4C3B">
            <w:pPr>
              <w:spacing w:line="240" w:lineRule="auto"/>
            </w:pPr>
          </w:p>
        </w:tc>
        <w:tc>
          <w:tcPr>
            <w:tcW w:w="993" w:type="dxa"/>
          </w:tcPr>
          <w:p w14:paraId="49336452" w14:textId="77777777" w:rsidR="00AC05B3" w:rsidRDefault="00AC05B3" w:rsidP="00DD4C3B">
            <w:pPr>
              <w:spacing w:line="240" w:lineRule="auto"/>
            </w:pPr>
          </w:p>
        </w:tc>
        <w:tc>
          <w:tcPr>
            <w:tcW w:w="993" w:type="dxa"/>
          </w:tcPr>
          <w:p w14:paraId="539C808B" w14:textId="77777777" w:rsidR="00AC05B3" w:rsidRDefault="00AC05B3" w:rsidP="00DD4C3B">
            <w:pPr>
              <w:spacing w:line="240" w:lineRule="auto"/>
            </w:pPr>
          </w:p>
        </w:tc>
        <w:tc>
          <w:tcPr>
            <w:tcW w:w="992" w:type="dxa"/>
          </w:tcPr>
          <w:p w14:paraId="35FC3DC5" w14:textId="77777777" w:rsidR="00AC05B3" w:rsidRDefault="00AC05B3" w:rsidP="00DD4C3B">
            <w:pPr>
              <w:spacing w:line="240" w:lineRule="auto"/>
            </w:pPr>
          </w:p>
        </w:tc>
        <w:tc>
          <w:tcPr>
            <w:tcW w:w="851" w:type="dxa"/>
          </w:tcPr>
          <w:p w14:paraId="28DA9046" w14:textId="77777777" w:rsidR="00AC05B3" w:rsidRDefault="00AC05B3" w:rsidP="00DD4C3B">
            <w:pPr>
              <w:spacing w:line="240" w:lineRule="auto"/>
            </w:pPr>
          </w:p>
        </w:tc>
        <w:tc>
          <w:tcPr>
            <w:tcW w:w="2948" w:type="dxa"/>
          </w:tcPr>
          <w:p w14:paraId="63DDA1DF" w14:textId="77777777" w:rsidR="00AC05B3" w:rsidRDefault="00AC05B3" w:rsidP="00DD4C3B">
            <w:pPr>
              <w:spacing w:line="240" w:lineRule="auto"/>
            </w:pPr>
          </w:p>
        </w:tc>
      </w:tr>
      <w:tr w:rsidR="00AC05B3" w14:paraId="45FF4107" w14:textId="77777777" w:rsidTr="00D66886">
        <w:trPr>
          <w:trHeight w:val="559"/>
        </w:trPr>
        <w:tc>
          <w:tcPr>
            <w:tcW w:w="7366" w:type="dxa"/>
          </w:tcPr>
          <w:p w14:paraId="5AA6F02C" w14:textId="21B8F9F3" w:rsidR="00DC5686" w:rsidRDefault="00AC05B3" w:rsidP="00DD4C3B">
            <w:pPr>
              <w:spacing w:line="240" w:lineRule="auto"/>
            </w:pPr>
            <w:r>
              <w:t xml:space="preserve">Alle möglichen Optionen um Energie und Ressourcen </w:t>
            </w:r>
            <w:r w:rsidR="009A3E78">
              <w:t xml:space="preserve">(und damit Kosten) </w:t>
            </w:r>
            <w:r>
              <w:t>einzusparen sind bekannt und werden aktiv verfolgt.</w:t>
            </w:r>
          </w:p>
          <w:p w14:paraId="05080AED" w14:textId="51589F20" w:rsidR="00DC5686" w:rsidRPr="00D66AD6" w:rsidRDefault="00DC5686" w:rsidP="00DD4C3B">
            <w:pPr>
              <w:spacing w:line="240" w:lineRule="auto"/>
            </w:pPr>
          </w:p>
        </w:tc>
        <w:tc>
          <w:tcPr>
            <w:tcW w:w="993" w:type="dxa"/>
          </w:tcPr>
          <w:p w14:paraId="2097D95A" w14:textId="77777777" w:rsidR="00AC05B3" w:rsidRDefault="00AC05B3" w:rsidP="00DD4C3B">
            <w:pPr>
              <w:spacing w:line="240" w:lineRule="auto"/>
            </w:pPr>
          </w:p>
        </w:tc>
        <w:tc>
          <w:tcPr>
            <w:tcW w:w="993" w:type="dxa"/>
          </w:tcPr>
          <w:p w14:paraId="7C7A0E75" w14:textId="77777777" w:rsidR="00AC05B3" w:rsidRDefault="00AC05B3" w:rsidP="00DD4C3B">
            <w:pPr>
              <w:spacing w:line="240" w:lineRule="auto"/>
            </w:pPr>
          </w:p>
        </w:tc>
        <w:tc>
          <w:tcPr>
            <w:tcW w:w="992" w:type="dxa"/>
          </w:tcPr>
          <w:p w14:paraId="7189AA9E" w14:textId="77777777" w:rsidR="00AC05B3" w:rsidRDefault="00AC05B3" w:rsidP="00DD4C3B">
            <w:pPr>
              <w:spacing w:line="240" w:lineRule="auto"/>
            </w:pPr>
          </w:p>
        </w:tc>
        <w:tc>
          <w:tcPr>
            <w:tcW w:w="851" w:type="dxa"/>
          </w:tcPr>
          <w:p w14:paraId="49636303" w14:textId="77777777" w:rsidR="00AC05B3" w:rsidRDefault="00AC05B3" w:rsidP="00DD4C3B">
            <w:pPr>
              <w:spacing w:line="240" w:lineRule="auto"/>
            </w:pPr>
          </w:p>
        </w:tc>
        <w:tc>
          <w:tcPr>
            <w:tcW w:w="2948" w:type="dxa"/>
          </w:tcPr>
          <w:p w14:paraId="04DA4E6C" w14:textId="77777777" w:rsidR="00AC05B3" w:rsidRDefault="00AC05B3" w:rsidP="00DD4C3B">
            <w:pPr>
              <w:spacing w:line="240" w:lineRule="auto"/>
            </w:pPr>
          </w:p>
        </w:tc>
      </w:tr>
      <w:tr w:rsidR="00AC05B3" w14:paraId="0A25D9EB" w14:textId="77777777" w:rsidTr="00D66886">
        <w:trPr>
          <w:trHeight w:val="847"/>
        </w:trPr>
        <w:tc>
          <w:tcPr>
            <w:tcW w:w="7366" w:type="dxa"/>
          </w:tcPr>
          <w:p w14:paraId="1CF4A272" w14:textId="49FA6DCB" w:rsidR="00AC05B3" w:rsidRPr="00D66AD6" w:rsidRDefault="00D66886" w:rsidP="00CE1F35">
            <w:pPr>
              <w:spacing w:line="240" w:lineRule="auto"/>
            </w:pPr>
            <w:r>
              <w:t>Zu den</w:t>
            </w:r>
            <w:r w:rsidR="00AC05B3">
              <w:t xml:space="preserve"> vorhandenen Manag</w:t>
            </w:r>
            <w:r>
              <w:t>e</w:t>
            </w:r>
            <w:r w:rsidR="00AC05B3">
              <w:t>mentsysteme</w:t>
            </w:r>
            <w:r w:rsidR="00CE1F35">
              <w:t>n</w:t>
            </w:r>
            <w:r w:rsidR="00AC05B3">
              <w:t xml:space="preserve"> (z.B. ISO 14001, 50001, 9001, EMAS) </w:t>
            </w:r>
            <w:r>
              <w:t xml:space="preserve">wissen </w:t>
            </w:r>
            <w:r w:rsidR="009A3E78">
              <w:rPr>
                <w:szCs w:val="22"/>
              </w:rPr>
              <w:t>Mitarbeiter*i</w:t>
            </w:r>
            <w:r w:rsidR="009A3E78" w:rsidRPr="00404ED3">
              <w:rPr>
                <w:szCs w:val="22"/>
              </w:rPr>
              <w:t xml:space="preserve">nnen </w:t>
            </w:r>
            <w:r w:rsidR="00CE1F35">
              <w:t>- und Mitarbeitervertre</w:t>
            </w:r>
            <w:r w:rsidR="009A3E78">
              <w:t>t</w:t>
            </w:r>
            <w:r w:rsidR="00CE1F35">
              <w:t>ung</w:t>
            </w:r>
            <w:r w:rsidR="00AC05B3">
              <w:t>- Bescheid und sind bei der Umsetzung der Maßnahmen eingebunden.</w:t>
            </w:r>
          </w:p>
        </w:tc>
        <w:tc>
          <w:tcPr>
            <w:tcW w:w="993" w:type="dxa"/>
          </w:tcPr>
          <w:p w14:paraId="7008BE50" w14:textId="77777777" w:rsidR="00AC05B3" w:rsidRDefault="00AC05B3" w:rsidP="00DD4C3B">
            <w:pPr>
              <w:spacing w:line="240" w:lineRule="auto"/>
            </w:pPr>
          </w:p>
        </w:tc>
        <w:tc>
          <w:tcPr>
            <w:tcW w:w="993" w:type="dxa"/>
          </w:tcPr>
          <w:p w14:paraId="1A79E72B" w14:textId="77777777" w:rsidR="00AC05B3" w:rsidRDefault="00AC05B3" w:rsidP="00DD4C3B">
            <w:pPr>
              <w:spacing w:line="240" w:lineRule="auto"/>
            </w:pPr>
          </w:p>
        </w:tc>
        <w:tc>
          <w:tcPr>
            <w:tcW w:w="992" w:type="dxa"/>
          </w:tcPr>
          <w:p w14:paraId="51A629DF" w14:textId="77777777" w:rsidR="00AC05B3" w:rsidRDefault="00AC05B3" w:rsidP="00DD4C3B">
            <w:pPr>
              <w:spacing w:line="240" w:lineRule="auto"/>
            </w:pPr>
          </w:p>
        </w:tc>
        <w:tc>
          <w:tcPr>
            <w:tcW w:w="851" w:type="dxa"/>
          </w:tcPr>
          <w:p w14:paraId="6EA13443" w14:textId="77777777" w:rsidR="00AC05B3" w:rsidRDefault="00AC05B3" w:rsidP="00DD4C3B">
            <w:pPr>
              <w:spacing w:line="240" w:lineRule="auto"/>
            </w:pPr>
          </w:p>
        </w:tc>
        <w:tc>
          <w:tcPr>
            <w:tcW w:w="2948" w:type="dxa"/>
          </w:tcPr>
          <w:p w14:paraId="395EEFE4" w14:textId="77777777" w:rsidR="00AC05B3" w:rsidRDefault="00AC05B3" w:rsidP="00DD4C3B">
            <w:pPr>
              <w:spacing w:line="240" w:lineRule="auto"/>
            </w:pPr>
          </w:p>
        </w:tc>
      </w:tr>
      <w:tr w:rsidR="00AC05B3" w14:paraId="60EEE720" w14:textId="77777777" w:rsidTr="00D66886">
        <w:trPr>
          <w:trHeight w:val="559"/>
        </w:trPr>
        <w:tc>
          <w:tcPr>
            <w:tcW w:w="7366" w:type="dxa"/>
          </w:tcPr>
          <w:p w14:paraId="6925C8E9" w14:textId="5926A61D" w:rsidR="00DC5686" w:rsidRPr="00D66AD6" w:rsidRDefault="00AC05B3" w:rsidP="00CE1F35">
            <w:pPr>
              <w:spacing w:line="240" w:lineRule="auto"/>
            </w:pPr>
            <w:r>
              <w:t>Die interne Zusammenarbeit aller Beteil</w:t>
            </w:r>
            <w:r w:rsidR="00CE1F35">
              <w:t>igten im betrieblichen Klimaschutz</w:t>
            </w:r>
            <w:r>
              <w:t xml:space="preserve"> </w:t>
            </w:r>
            <w:r w:rsidR="00D66886">
              <w:t>funktioniert gut</w:t>
            </w:r>
            <w:r w:rsidR="00D66AD6">
              <w:t>.</w:t>
            </w:r>
          </w:p>
        </w:tc>
        <w:tc>
          <w:tcPr>
            <w:tcW w:w="993" w:type="dxa"/>
          </w:tcPr>
          <w:p w14:paraId="699989DA" w14:textId="77777777" w:rsidR="00AC05B3" w:rsidRDefault="00AC05B3" w:rsidP="00DD4C3B">
            <w:pPr>
              <w:spacing w:line="240" w:lineRule="auto"/>
            </w:pPr>
          </w:p>
        </w:tc>
        <w:tc>
          <w:tcPr>
            <w:tcW w:w="993" w:type="dxa"/>
          </w:tcPr>
          <w:p w14:paraId="424A7006" w14:textId="77777777" w:rsidR="00AC05B3" w:rsidRDefault="00AC05B3" w:rsidP="00DD4C3B">
            <w:pPr>
              <w:spacing w:line="240" w:lineRule="auto"/>
            </w:pPr>
          </w:p>
        </w:tc>
        <w:tc>
          <w:tcPr>
            <w:tcW w:w="992" w:type="dxa"/>
          </w:tcPr>
          <w:p w14:paraId="3CB86B60" w14:textId="77777777" w:rsidR="00AC05B3" w:rsidRDefault="00AC05B3" w:rsidP="00DD4C3B">
            <w:pPr>
              <w:spacing w:line="240" w:lineRule="auto"/>
            </w:pPr>
          </w:p>
        </w:tc>
        <w:tc>
          <w:tcPr>
            <w:tcW w:w="851" w:type="dxa"/>
          </w:tcPr>
          <w:p w14:paraId="09FC0983" w14:textId="77777777" w:rsidR="00AC05B3" w:rsidRDefault="00AC05B3" w:rsidP="00DD4C3B">
            <w:pPr>
              <w:spacing w:line="240" w:lineRule="auto"/>
            </w:pPr>
          </w:p>
        </w:tc>
        <w:tc>
          <w:tcPr>
            <w:tcW w:w="2948" w:type="dxa"/>
          </w:tcPr>
          <w:p w14:paraId="25058C95" w14:textId="77777777" w:rsidR="00AC05B3" w:rsidRDefault="00AC05B3" w:rsidP="00DD4C3B">
            <w:pPr>
              <w:spacing w:line="240" w:lineRule="auto"/>
            </w:pPr>
          </w:p>
        </w:tc>
      </w:tr>
      <w:tr w:rsidR="00AC05B3" w14:paraId="69F083FC" w14:textId="77777777" w:rsidTr="00D66886">
        <w:trPr>
          <w:trHeight w:val="567"/>
        </w:trPr>
        <w:tc>
          <w:tcPr>
            <w:tcW w:w="7366" w:type="dxa"/>
          </w:tcPr>
          <w:p w14:paraId="45EBD93C" w14:textId="226A6A64" w:rsidR="00AC05B3" w:rsidRDefault="00AC05B3" w:rsidP="00D66886">
            <w:pPr>
              <w:spacing w:line="240" w:lineRule="auto"/>
            </w:pPr>
            <w:r>
              <w:t>Für unsere Kunden und Geschäftspartner sind wir ein ökologisch ausgerichteter Betrieb, der viele Themen der Zukunft strategisch einbezieht.</w:t>
            </w:r>
          </w:p>
        </w:tc>
        <w:tc>
          <w:tcPr>
            <w:tcW w:w="993" w:type="dxa"/>
          </w:tcPr>
          <w:p w14:paraId="03F9BEFF" w14:textId="77777777" w:rsidR="00AC05B3" w:rsidRDefault="00AC05B3" w:rsidP="00DD4C3B">
            <w:pPr>
              <w:spacing w:line="240" w:lineRule="auto"/>
            </w:pPr>
          </w:p>
        </w:tc>
        <w:tc>
          <w:tcPr>
            <w:tcW w:w="993" w:type="dxa"/>
          </w:tcPr>
          <w:p w14:paraId="1F20FB34" w14:textId="77777777" w:rsidR="00AC05B3" w:rsidRDefault="00AC05B3" w:rsidP="00DD4C3B">
            <w:pPr>
              <w:spacing w:line="240" w:lineRule="auto"/>
            </w:pPr>
          </w:p>
        </w:tc>
        <w:tc>
          <w:tcPr>
            <w:tcW w:w="992" w:type="dxa"/>
          </w:tcPr>
          <w:p w14:paraId="4F51C711" w14:textId="77777777" w:rsidR="00AC05B3" w:rsidRDefault="00AC05B3" w:rsidP="00DD4C3B">
            <w:pPr>
              <w:spacing w:line="240" w:lineRule="auto"/>
            </w:pPr>
          </w:p>
        </w:tc>
        <w:tc>
          <w:tcPr>
            <w:tcW w:w="851" w:type="dxa"/>
          </w:tcPr>
          <w:p w14:paraId="0F4EB477" w14:textId="77777777" w:rsidR="00AC05B3" w:rsidRDefault="00AC05B3" w:rsidP="00DD4C3B">
            <w:pPr>
              <w:spacing w:line="240" w:lineRule="auto"/>
            </w:pPr>
          </w:p>
        </w:tc>
        <w:tc>
          <w:tcPr>
            <w:tcW w:w="2948" w:type="dxa"/>
          </w:tcPr>
          <w:p w14:paraId="596DF22D" w14:textId="77777777" w:rsidR="00AC05B3" w:rsidRDefault="00AC05B3" w:rsidP="00DD4C3B">
            <w:pPr>
              <w:spacing w:line="240" w:lineRule="auto"/>
            </w:pPr>
          </w:p>
        </w:tc>
      </w:tr>
    </w:tbl>
    <w:p w14:paraId="768416AB" w14:textId="2DBB8D0A" w:rsidR="00B23A3C" w:rsidRDefault="00B23A3C" w:rsidP="00CE1F35">
      <w:pPr>
        <w:spacing w:line="240" w:lineRule="auto"/>
      </w:pPr>
    </w:p>
    <w:sectPr w:rsidR="00B23A3C" w:rsidSect="00D94EC2">
      <w:pgSz w:w="16838" w:h="11906" w:orient="landscape"/>
      <w:pgMar w:top="1417" w:right="1417" w:bottom="1417" w:left="1134"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0977E" w14:textId="77777777" w:rsidR="00E61CFC" w:rsidRDefault="00E61CFC" w:rsidP="00C75F77">
      <w:pPr>
        <w:spacing w:line="240" w:lineRule="auto"/>
      </w:pPr>
      <w:r>
        <w:separator/>
      </w:r>
    </w:p>
  </w:endnote>
  <w:endnote w:type="continuationSeparator" w:id="0">
    <w:p w14:paraId="73224382" w14:textId="77777777" w:rsidR="00E61CFC" w:rsidRDefault="00E61CFC" w:rsidP="00C7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C4E90" w14:textId="2D1FF124" w:rsidR="00404ED3" w:rsidRDefault="00A37D4B">
    <w:pPr>
      <w:pStyle w:val="Fuzeile"/>
    </w:pPr>
    <w:r>
      <w:rPr>
        <w:noProof/>
      </w:rPr>
      <w:drawing>
        <wp:anchor distT="0" distB="0" distL="114300" distR="114300" simplePos="0" relativeHeight="251709440" behindDoc="0" locked="0" layoutInCell="1" allowOverlap="1" wp14:anchorId="3D72AF72" wp14:editId="774DF7B3">
          <wp:simplePos x="0" y="0"/>
          <wp:positionH relativeFrom="column">
            <wp:posOffset>575945</wp:posOffset>
          </wp:positionH>
          <wp:positionV relativeFrom="paragraph">
            <wp:posOffset>6985</wp:posOffset>
          </wp:positionV>
          <wp:extent cx="4690800" cy="14148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ördermittelgeber_MKdB_N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90800" cy="1414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1CDAF" w14:textId="3F1BE1DA" w:rsidR="00D94EC2" w:rsidRDefault="000B7824" w:rsidP="00D94EC2">
    <w:pPr>
      <w:pStyle w:val="Fuzeile"/>
    </w:pPr>
    <w:r>
      <w:rPr>
        <w:sz w:val="18"/>
        <w:szCs w:val="18"/>
      </w:rPr>
      <w:t>Dokument P.014</w:t>
    </w:r>
    <w:r w:rsidR="00A37D4B">
      <w:rPr>
        <w:sz w:val="18"/>
        <w:szCs w:val="18"/>
      </w:rPr>
      <w:t>b</w:t>
    </w:r>
    <w:r w:rsidR="00D94EC2">
      <w:rPr>
        <w:sz w:val="18"/>
        <w:szCs w:val="18"/>
      </w:rPr>
      <w:t xml:space="preserve"> aus Projekt „Mehr Klimaschutz durch Beteiligung“ Stand 2017</w:t>
    </w:r>
    <w:sdt>
      <w:sdtPr>
        <w:id w:val="-670568262"/>
        <w:docPartObj>
          <w:docPartGallery w:val="Page Numbers (Bottom of Page)"/>
          <w:docPartUnique/>
        </w:docPartObj>
      </w:sdtPr>
      <w:sdtEndPr/>
      <w:sdtContent>
        <w:sdt>
          <w:sdtPr>
            <w:id w:val="-1769616900"/>
            <w:docPartObj>
              <w:docPartGallery w:val="Page Numbers (Top of Page)"/>
              <w:docPartUnique/>
            </w:docPartObj>
          </w:sdtPr>
          <w:sdtEndPr/>
          <w:sdtContent>
            <w:r w:rsidR="00D94EC2">
              <w:tab/>
              <w:t xml:space="preserve">Seite </w:t>
            </w:r>
            <w:r w:rsidR="00D94EC2">
              <w:rPr>
                <w:b/>
                <w:bCs/>
                <w:sz w:val="24"/>
                <w:szCs w:val="24"/>
              </w:rPr>
              <w:fldChar w:fldCharType="begin"/>
            </w:r>
            <w:r w:rsidR="00D94EC2">
              <w:rPr>
                <w:b/>
                <w:bCs/>
              </w:rPr>
              <w:instrText>PAGE</w:instrText>
            </w:r>
            <w:r w:rsidR="00D94EC2">
              <w:rPr>
                <w:b/>
                <w:bCs/>
                <w:sz w:val="24"/>
                <w:szCs w:val="24"/>
              </w:rPr>
              <w:fldChar w:fldCharType="separate"/>
            </w:r>
            <w:r w:rsidR="00995598">
              <w:rPr>
                <w:b/>
                <w:bCs/>
                <w:noProof/>
              </w:rPr>
              <w:t>2</w:t>
            </w:r>
            <w:r w:rsidR="00D94EC2">
              <w:rPr>
                <w:b/>
                <w:bCs/>
                <w:sz w:val="24"/>
                <w:szCs w:val="24"/>
              </w:rPr>
              <w:fldChar w:fldCharType="end"/>
            </w:r>
            <w:r w:rsidR="00D94EC2">
              <w:t xml:space="preserve"> von </w:t>
            </w:r>
            <w:r w:rsidR="00D94EC2">
              <w:rPr>
                <w:b/>
                <w:bCs/>
                <w:sz w:val="24"/>
                <w:szCs w:val="24"/>
              </w:rPr>
              <w:fldChar w:fldCharType="begin"/>
            </w:r>
            <w:r w:rsidR="00D94EC2">
              <w:rPr>
                <w:b/>
                <w:bCs/>
              </w:rPr>
              <w:instrText>NUMPAGES</w:instrText>
            </w:r>
            <w:r w:rsidR="00D94EC2">
              <w:rPr>
                <w:b/>
                <w:bCs/>
                <w:sz w:val="24"/>
                <w:szCs w:val="24"/>
              </w:rPr>
              <w:fldChar w:fldCharType="separate"/>
            </w:r>
            <w:r w:rsidR="00995598">
              <w:rPr>
                <w:b/>
                <w:bCs/>
                <w:noProof/>
              </w:rPr>
              <w:t>4</w:t>
            </w:r>
            <w:r w:rsidR="00D94EC2">
              <w:rPr>
                <w:b/>
                <w:bCs/>
                <w:sz w:val="24"/>
                <w:szCs w:val="24"/>
              </w:rPr>
              <w:fldChar w:fldCharType="end"/>
            </w:r>
          </w:sdtContent>
        </w:sdt>
      </w:sdtContent>
    </w:sdt>
  </w:p>
  <w:p w14:paraId="49E14E06" w14:textId="3F232E61" w:rsidR="00D94EC2" w:rsidRDefault="00D94EC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27E6" w14:textId="2C94A43F" w:rsidR="006C6EB8" w:rsidRDefault="00814449" w:rsidP="00D94EC2">
    <w:pPr>
      <w:pStyle w:val="Fuzeile"/>
    </w:pPr>
    <w:r>
      <w:rPr>
        <w:sz w:val="18"/>
        <w:szCs w:val="18"/>
      </w:rPr>
      <w:t>Dokument P.014</w:t>
    </w:r>
    <w:r w:rsidR="00A37D4B">
      <w:rPr>
        <w:sz w:val="18"/>
        <w:szCs w:val="18"/>
      </w:rPr>
      <w:t>b</w:t>
    </w:r>
    <w:r w:rsidR="006C6EB8">
      <w:rPr>
        <w:sz w:val="18"/>
        <w:szCs w:val="18"/>
      </w:rPr>
      <w:t xml:space="preserve"> aus Projekt „Mehr Klimaschutz durch Beteiligung“ Stand 2017</w:t>
    </w:r>
    <w:sdt>
      <w:sdtPr>
        <w:id w:val="-784344984"/>
        <w:docPartObj>
          <w:docPartGallery w:val="Page Numbers (Bottom of Page)"/>
          <w:docPartUnique/>
        </w:docPartObj>
      </w:sdtPr>
      <w:sdtEndPr/>
      <w:sdtContent>
        <w:sdt>
          <w:sdtPr>
            <w:id w:val="1894693972"/>
            <w:docPartObj>
              <w:docPartGallery w:val="Page Numbers (Top of Page)"/>
              <w:docPartUnique/>
            </w:docPartObj>
          </w:sdtPr>
          <w:sdtEndPr/>
          <w:sdtContent>
            <w:r w:rsidR="006C6EB8">
              <w:tab/>
            </w:r>
            <w:r w:rsidR="006C6EB8">
              <w:tab/>
            </w:r>
            <w:r w:rsidR="006C6EB8">
              <w:tab/>
            </w:r>
            <w:r w:rsidR="006C6EB8">
              <w:tab/>
            </w:r>
            <w:r w:rsidR="006C6EB8">
              <w:tab/>
            </w:r>
            <w:r w:rsidR="006C6EB8">
              <w:tab/>
            </w:r>
            <w:r w:rsidR="006C6EB8">
              <w:tab/>
              <w:t xml:space="preserve">Seite </w:t>
            </w:r>
            <w:r w:rsidR="006C6EB8">
              <w:rPr>
                <w:b/>
                <w:bCs/>
                <w:sz w:val="24"/>
                <w:szCs w:val="24"/>
              </w:rPr>
              <w:fldChar w:fldCharType="begin"/>
            </w:r>
            <w:r w:rsidR="006C6EB8">
              <w:rPr>
                <w:b/>
                <w:bCs/>
              </w:rPr>
              <w:instrText>PAGE</w:instrText>
            </w:r>
            <w:r w:rsidR="006C6EB8">
              <w:rPr>
                <w:b/>
                <w:bCs/>
                <w:sz w:val="24"/>
                <w:szCs w:val="24"/>
              </w:rPr>
              <w:fldChar w:fldCharType="separate"/>
            </w:r>
            <w:r w:rsidR="00995598">
              <w:rPr>
                <w:b/>
                <w:bCs/>
                <w:noProof/>
              </w:rPr>
              <w:t>4</w:t>
            </w:r>
            <w:r w:rsidR="006C6EB8">
              <w:rPr>
                <w:b/>
                <w:bCs/>
                <w:sz w:val="24"/>
                <w:szCs w:val="24"/>
              </w:rPr>
              <w:fldChar w:fldCharType="end"/>
            </w:r>
            <w:r w:rsidR="006C6EB8">
              <w:t xml:space="preserve"> von </w:t>
            </w:r>
            <w:r w:rsidR="006C6EB8">
              <w:rPr>
                <w:b/>
                <w:bCs/>
                <w:sz w:val="24"/>
                <w:szCs w:val="24"/>
              </w:rPr>
              <w:fldChar w:fldCharType="begin"/>
            </w:r>
            <w:r w:rsidR="006C6EB8">
              <w:rPr>
                <w:b/>
                <w:bCs/>
              </w:rPr>
              <w:instrText>NUMPAGES</w:instrText>
            </w:r>
            <w:r w:rsidR="006C6EB8">
              <w:rPr>
                <w:b/>
                <w:bCs/>
                <w:sz w:val="24"/>
                <w:szCs w:val="24"/>
              </w:rPr>
              <w:fldChar w:fldCharType="separate"/>
            </w:r>
            <w:r w:rsidR="00995598">
              <w:rPr>
                <w:b/>
                <w:bCs/>
                <w:noProof/>
              </w:rPr>
              <w:t>4</w:t>
            </w:r>
            <w:r w:rsidR="006C6EB8">
              <w:rPr>
                <w:b/>
                <w:bCs/>
                <w:sz w:val="24"/>
                <w:szCs w:val="24"/>
              </w:rPr>
              <w:fldChar w:fldCharType="end"/>
            </w:r>
          </w:sdtContent>
        </w:sdt>
      </w:sdtContent>
    </w:sdt>
  </w:p>
  <w:p w14:paraId="6AC16B75" w14:textId="77777777" w:rsidR="006C6EB8" w:rsidRDefault="006C6EB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EB87F" w14:textId="77777777" w:rsidR="00E61CFC" w:rsidRDefault="00E61CFC" w:rsidP="00C75F77">
      <w:pPr>
        <w:spacing w:line="240" w:lineRule="auto"/>
      </w:pPr>
      <w:r>
        <w:separator/>
      </w:r>
    </w:p>
  </w:footnote>
  <w:footnote w:type="continuationSeparator" w:id="0">
    <w:p w14:paraId="4E4D9E8B" w14:textId="77777777" w:rsidR="00E61CFC" w:rsidRDefault="00E61CFC" w:rsidP="00C75F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112BE" w14:textId="27B17E4D" w:rsidR="00404ED3" w:rsidRDefault="00D66AD6">
    <w:pPr>
      <w:pStyle w:val="Kopfzeile"/>
    </w:pPr>
    <w:r w:rsidRPr="0092079A">
      <w:rPr>
        <w:b/>
        <w:noProof/>
        <w:sz w:val="24"/>
      </w:rPr>
      <w:drawing>
        <wp:anchor distT="0" distB="0" distL="114300" distR="114300" simplePos="0" relativeHeight="251707392" behindDoc="0" locked="0" layoutInCell="1" allowOverlap="1" wp14:anchorId="5F471A60" wp14:editId="718E689E">
          <wp:simplePos x="0" y="0"/>
          <wp:positionH relativeFrom="margin">
            <wp:posOffset>4495800</wp:posOffset>
          </wp:positionH>
          <wp:positionV relativeFrom="paragraph">
            <wp:posOffset>-267335</wp:posOffset>
          </wp:positionV>
          <wp:extent cx="1218726" cy="711662"/>
          <wp:effectExtent l="0" t="0" r="635" b="0"/>
          <wp:wrapNone/>
          <wp:docPr id="60" name="Grafik 60" descr="C:\Users\Schroeder\Documents\Aktuell Projekt Klimaschutz\Logos und Vorlagen\klimaschutz_beteiligung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roeder\Documents\Aktuell Projekt Klimaschutz\Logos und Vorlagen\klimaschutz_beteiligung_logo.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8726" cy="71166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FAF1D" w14:textId="77777777" w:rsidR="00D94EC2" w:rsidRDefault="00D94EC2" w:rsidP="00D94EC2">
    <w:pPr>
      <w:pStyle w:val="Kopfzeile"/>
      <w:jc w:val="right"/>
    </w:pPr>
    <w:r w:rsidRPr="0092079A">
      <w:rPr>
        <w:b/>
        <w:noProof/>
        <w:sz w:val="24"/>
      </w:rPr>
      <w:drawing>
        <wp:inline distT="0" distB="0" distL="0" distR="0" wp14:anchorId="4EED740E" wp14:editId="7563518A">
          <wp:extent cx="1218726" cy="711662"/>
          <wp:effectExtent l="0" t="0" r="635" b="0"/>
          <wp:docPr id="43" name="Grafik 43" descr="C:\Users\Schroeder\Documents\Aktuell Projekt Klimaschutz\Logos und Vorlagen\klimaschutz_beteiligung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roeder\Documents\Aktuell Projekt Klimaschutz\Logos und Vorlagen\klimaschutz_beteiligung_logo.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8726" cy="71166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5pt;height:13pt" o:bullet="t">
        <v:imagedata r:id="rId1" o:title="Waben Aufzählung"/>
      </v:shape>
    </w:pict>
  </w:numPicBullet>
  <w:abstractNum w:abstractNumId="0" w15:restartNumberingAfterBreak="0">
    <w:nsid w:val="07D40790"/>
    <w:multiLevelType w:val="hybridMultilevel"/>
    <w:tmpl w:val="5D40C0D8"/>
    <w:lvl w:ilvl="0" w:tplc="B8145528">
      <w:start w:val="1"/>
      <w:numFmt w:val="decimal"/>
      <w:lvlText w:val="%1."/>
      <w:lvlJc w:val="left"/>
      <w:pPr>
        <w:ind w:left="360" w:hanging="360"/>
      </w:pPr>
      <w:rPr>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E6"/>
    <w:multiLevelType w:val="hybridMultilevel"/>
    <w:tmpl w:val="29EA4CE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DE635F"/>
    <w:multiLevelType w:val="hybridMultilevel"/>
    <w:tmpl w:val="E77C17F0"/>
    <w:lvl w:ilvl="0" w:tplc="970290F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C61E2B"/>
    <w:multiLevelType w:val="hybridMultilevel"/>
    <w:tmpl w:val="97CC0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C50844"/>
    <w:multiLevelType w:val="hybridMultilevel"/>
    <w:tmpl w:val="80E6A008"/>
    <w:lvl w:ilvl="0" w:tplc="EC622F18">
      <w:start w:val="1"/>
      <w:numFmt w:val="bullet"/>
      <w:pStyle w:val="KSPunkteII"/>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5" w15:restartNumberingAfterBreak="0">
    <w:nsid w:val="13985CDA"/>
    <w:multiLevelType w:val="hybridMultilevel"/>
    <w:tmpl w:val="DA2EC524"/>
    <w:lvl w:ilvl="0" w:tplc="814480B4">
      <w:start w:val="1"/>
      <w:numFmt w:val="decimal"/>
      <w:pStyle w:val="KSListeNr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3C570D"/>
    <w:multiLevelType w:val="hybridMultilevel"/>
    <w:tmpl w:val="CFC2C6F6"/>
    <w:lvl w:ilvl="0" w:tplc="959620F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547D9B"/>
    <w:multiLevelType w:val="hybridMultilevel"/>
    <w:tmpl w:val="0226A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4B2649"/>
    <w:multiLevelType w:val="hybridMultilevel"/>
    <w:tmpl w:val="53C876B6"/>
    <w:lvl w:ilvl="0" w:tplc="A10CD0FE">
      <w:start w:val="3"/>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D39F3"/>
    <w:multiLevelType w:val="hybridMultilevel"/>
    <w:tmpl w:val="E56A9A4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1E9196E"/>
    <w:multiLevelType w:val="hybridMultilevel"/>
    <w:tmpl w:val="ABC062B4"/>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4348B4"/>
    <w:multiLevelType w:val="hybridMultilevel"/>
    <w:tmpl w:val="D56C4356"/>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7E46B2"/>
    <w:multiLevelType w:val="hybridMultilevel"/>
    <w:tmpl w:val="5E50AF20"/>
    <w:lvl w:ilvl="0" w:tplc="CC02E5E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E25EA1"/>
    <w:multiLevelType w:val="hybridMultilevel"/>
    <w:tmpl w:val="98B86A5A"/>
    <w:lvl w:ilvl="0" w:tplc="80A4B54C">
      <w:start w:val="1"/>
      <w:numFmt w:val="bullet"/>
      <w:pStyle w:val="KSListeLogo1"/>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A514D9"/>
    <w:multiLevelType w:val="hybridMultilevel"/>
    <w:tmpl w:val="D93EC116"/>
    <w:lvl w:ilvl="0" w:tplc="E482EFE4">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8E2632B"/>
    <w:multiLevelType w:val="hybridMultilevel"/>
    <w:tmpl w:val="39585E12"/>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EE76A2"/>
    <w:multiLevelType w:val="hybridMultilevel"/>
    <w:tmpl w:val="C046DD62"/>
    <w:lvl w:ilvl="0" w:tplc="E482EFE4">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1C2B19"/>
    <w:multiLevelType w:val="hybridMultilevel"/>
    <w:tmpl w:val="3A8A3280"/>
    <w:lvl w:ilvl="0" w:tplc="959620F0">
      <w:start w:val="1"/>
      <w:numFmt w:val="bullet"/>
      <w:lvlText w:val=""/>
      <w:lvlPicBulletId w:val="0"/>
      <w:lvlJc w:val="left"/>
      <w:pPr>
        <w:ind w:left="502"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B31E4F"/>
    <w:multiLevelType w:val="hybridMultilevel"/>
    <w:tmpl w:val="D45EDA30"/>
    <w:lvl w:ilvl="0" w:tplc="DF9282CA">
      <w:start w:val="1"/>
      <w:numFmt w:val="bullet"/>
      <w:lvlText w:val="•"/>
      <w:lvlJc w:val="left"/>
      <w:pPr>
        <w:tabs>
          <w:tab w:val="num" w:pos="720"/>
        </w:tabs>
        <w:ind w:left="720" w:hanging="360"/>
      </w:pPr>
      <w:rPr>
        <w:rFonts w:ascii="Arial" w:hAnsi="Arial" w:hint="default"/>
      </w:rPr>
    </w:lvl>
    <w:lvl w:ilvl="1" w:tplc="E09E8B44" w:tentative="1">
      <w:start w:val="1"/>
      <w:numFmt w:val="bullet"/>
      <w:lvlText w:val="•"/>
      <w:lvlJc w:val="left"/>
      <w:pPr>
        <w:tabs>
          <w:tab w:val="num" w:pos="1440"/>
        </w:tabs>
        <w:ind w:left="1440" w:hanging="360"/>
      </w:pPr>
      <w:rPr>
        <w:rFonts w:ascii="Arial" w:hAnsi="Arial" w:hint="default"/>
      </w:rPr>
    </w:lvl>
    <w:lvl w:ilvl="2" w:tplc="47DE6F22" w:tentative="1">
      <w:start w:val="1"/>
      <w:numFmt w:val="bullet"/>
      <w:lvlText w:val="•"/>
      <w:lvlJc w:val="left"/>
      <w:pPr>
        <w:tabs>
          <w:tab w:val="num" w:pos="2160"/>
        </w:tabs>
        <w:ind w:left="2160" w:hanging="360"/>
      </w:pPr>
      <w:rPr>
        <w:rFonts w:ascii="Arial" w:hAnsi="Arial" w:hint="default"/>
      </w:rPr>
    </w:lvl>
    <w:lvl w:ilvl="3" w:tplc="ED4CFA64" w:tentative="1">
      <w:start w:val="1"/>
      <w:numFmt w:val="bullet"/>
      <w:lvlText w:val="•"/>
      <w:lvlJc w:val="left"/>
      <w:pPr>
        <w:tabs>
          <w:tab w:val="num" w:pos="2880"/>
        </w:tabs>
        <w:ind w:left="2880" w:hanging="360"/>
      </w:pPr>
      <w:rPr>
        <w:rFonts w:ascii="Arial" w:hAnsi="Arial" w:hint="default"/>
      </w:rPr>
    </w:lvl>
    <w:lvl w:ilvl="4" w:tplc="8D94E190" w:tentative="1">
      <w:start w:val="1"/>
      <w:numFmt w:val="bullet"/>
      <w:lvlText w:val="•"/>
      <w:lvlJc w:val="left"/>
      <w:pPr>
        <w:tabs>
          <w:tab w:val="num" w:pos="3600"/>
        </w:tabs>
        <w:ind w:left="3600" w:hanging="360"/>
      </w:pPr>
      <w:rPr>
        <w:rFonts w:ascii="Arial" w:hAnsi="Arial" w:hint="default"/>
      </w:rPr>
    </w:lvl>
    <w:lvl w:ilvl="5" w:tplc="0B5C48C4" w:tentative="1">
      <w:start w:val="1"/>
      <w:numFmt w:val="bullet"/>
      <w:lvlText w:val="•"/>
      <w:lvlJc w:val="left"/>
      <w:pPr>
        <w:tabs>
          <w:tab w:val="num" w:pos="4320"/>
        </w:tabs>
        <w:ind w:left="4320" w:hanging="360"/>
      </w:pPr>
      <w:rPr>
        <w:rFonts w:ascii="Arial" w:hAnsi="Arial" w:hint="default"/>
      </w:rPr>
    </w:lvl>
    <w:lvl w:ilvl="6" w:tplc="1BECA41C" w:tentative="1">
      <w:start w:val="1"/>
      <w:numFmt w:val="bullet"/>
      <w:lvlText w:val="•"/>
      <w:lvlJc w:val="left"/>
      <w:pPr>
        <w:tabs>
          <w:tab w:val="num" w:pos="5040"/>
        </w:tabs>
        <w:ind w:left="5040" w:hanging="360"/>
      </w:pPr>
      <w:rPr>
        <w:rFonts w:ascii="Arial" w:hAnsi="Arial" w:hint="default"/>
      </w:rPr>
    </w:lvl>
    <w:lvl w:ilvl="7" w:tplc="350ED4D0" w:tentative="1">
      <w:start w:val="1"/>
      <w:numFmt w:val="bullet"/>
      <w:lvlText w:val="•"/>
      <w:lvlJc w:val="left"/>
      <w:pPr>
        <w:tabs>
          <w:tab w:val="num" w:pos="5760"/>
        </w:tabs>
        <w:ind w:left="5760" w:hanging="360"/>
      </w:pPr>
      <w:rPr>
        <w:rFonts w:ascii="Arial" w:hAnsi="Arial" w:hint="default"/>
      </w:rPr>
    </w:lvl>
    <w:lvl w:ilvl="8" w:tplc="D1D6845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3FB2A51"/>
    <w:multiLevelType w:val="hybridMultilevel"/>
    <w:tmpl w:val="3370DE22"/>
    <w:lvl w:ilvl="0" w:tplc="82D485FC">
      <w:start w:val="1"/>
      <w:numFmt w:val="bullet"/>
      <w:pStyle w:val="KSListePunkte"/>
      <w:lvlText w:val=""/>
      <w:lvlJc w:val="left"/>
      <w:pPr>
        <w:ind w:left="1077" w:hanging="360"/>
      </w:pPr>
      <w:rPr>
        <w:rFonts w:ascii="Symbol" w:hAnsi="Symbol" w:hint="default"/>
        <w:color w:val="auto"/>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0" w15:restartNumberingAfterBreak="0">
    <w:nsid w:val="460A358E"/>
    <w:multiLevelType w:val="hybridMultilevel"/>
    <w:tmpl w:val="85F469CC"/>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842144"/>
    <w:multiLevelType w:val="hybridMultilevel"/>
    <w:tmpl w:val="E1D446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4D7C28"/>
    <w:multiLevelType w:val="hybridMultilevel"/>
    <w:tmpl w:val="D2663B62"/>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676ACE"/>
    <w:multiLevelType w:val="hybridMultilevel"/>
    <w:tmpl w:val="3B1E596A"/>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122F1A"/>
    <w:multiLevelType w:val="hybridMultilevel"/>
    <w:tmpl w:val="55A061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9A601F4"/>
    <w:multiLevelType w:val="hybridMultilevel"/>
    <w:tmpl w:val="56A8EB4E"/>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A5E04A7"/>
    <w:multiLevelType w:val="hybridMultilevel"/>
    <w:tmpl w:val="3F94A5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366608"/>
    <w:multiLevelType w:val="hybridMultilevel"/>
    <w:tmpl w:val="1214CC56"/>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5E58149B"/>
    <w:multiLevelType w:val="hybridMultilevel"/>
    <w:tmpl w:val="815E5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8932DE"/>
    <w:multiLevelType w:val="hybridMultilevel"/>
    <w:tmpl w:val="5BDC818A"/>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A660A90"/>
    <w:multiLevelType w:val="hybridMultilevel"/>
    <w:tmpl w:val="C8643E40"/>
    <w:lvl w:ilvl="0" w:tplc="959620F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B35C15"/>
    <w:multiLevelType w:val="hybridMultilevel"/>
    <w:tmpl w:val="A7085FDC"/>
    <w:lvl w:ilvl="0" w:tplc="CDF02D5C">
      <w:start w:val="3"/>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F92007"/>
    <w:multiLevelType w:val="hybridMultilevel"/>
    <w:tmpl w:val="260C207A"/>
    <w:lvl w:ilvl="0" w:tplc="A29CEE22">
      <w:start w:val="1"/>
      <w:numFmt w:val="decimal"/>
      <w:lvlText w:val="%1."/>
      <w:lvlJc w:val="left"/>
      <w:pPr>
        <w:ind w:left="720" w:hanging="360"/>
      </w:pPr>
    </w:lvl>
    <w:lvl w:ilvl="1" w:tplc="57A4A656">
      <w:start w:val="1"/>
      <w:numFmt w:val="lowerLetter"/>
      <w:lvlText w:val="%2."/>
      <w:lvlJc w:val="left"/>
      <w:pPr>
        <w:ind w:left="1440" w:hanging="360"/>
      </w:pPr>
    </w:lvl>
    <w:lvl w:ilvl="2" w:tplc="D18A412E">
      <w:start w:val="1"/>
      <w:numFmt w:val="lowerRoman"/>
      <w:lvlText w:val="%3."/>
      <w:lvlJc w:val="right"/>
      <w:pPr>
        <w:ind w:left="2160" w:hanging="180"/>
      </w:pPr>
    </w:lvl>
    <w:lvl w:ilvl="3" w:tplc="54BC3C78">
      <w:start w:val="1"/>
      <w:numFmt w:val="decimal"/>
      <w:lvlText w:val="%4."/>
      <w:lvlJc w:val="left"/>
      <w:pPr>
        <w:ind w:left="2880" w:hanging="360"/>
      </w:pPr>
      <w:rPr>
        <w:rFonts w:ascii="Calibri" w:eastAsia="Times New Roman" w:hAnsi="Calibri" w:cs="Times New Roman"/>
      </w:rPr>
    </w:lvl>
    <w:lvl w:ilvl="4" w:tplc="E112F8D4">
      <w:start w:val="1"/>
      <w:numFmt w:val="lowerLetter"/>
      <w:lvlText w:val="%5."/>
      <w:lvlJc w:val="left"/>
      <w:pPr>
        <w:ind w:left="3600" w:hanging="360"/>
      </w:pPr>
    </w:lvl>
    <w:lvl w:ilvl="5" w:tplc="61D463D0">
      <w:start w:val="1"/>
      <w:numFmt w:val="lowerRoman"/>
      <w:lvlText w:val="%6."/>
      <w:lvlJc w:val="right"/>
      <w:pPr>
        <w:ind w:left="4320" w:hanging="180"/>
      </w:pPr>
    </w:lvl>
    <w:lvl w:ilvl="6" w:tplc="B6D0F2F8">
      <w:start w:val="1"/>
      <w:numFmt w:val="decimal"/>
      <w:lvlText w:val="%7."/>
      <w:lvlJc w:val="left"/>
      <w:pPr>
        <w:ind w:left="5040" w:hanging="360"/>
      </w:pPr>
    </w:lvl>
    <w:lvl w:ilvl="7" w:tplc="A44A23D2">
      <w:start w:val="1"/>
      <w:numFmt w:val="lowerLetter"/>
      <w:lvlText w:val="%8."/>
      <w:lvlJc w:val="left"/>
      <w:pPr>
        <w:ind w:left="5760" w:hanging="360"/>
      </w:pPr>
    </w:lvl>
    <w:lvl w:ilvl="8" w:tplc="A33E1DC6">
      <w:start w:val="1"/>
      <w:numFmt w:val="lowerRoman"/>
      <w:lvlText w:val="%9."/>
      <w:lvlJc w:val="right"/>
      <w:pPr>
        <w:ind w:left="6480" w:hanging="180"/>
      </w:pPr>
    </w:lvl>
  </w:abstractNum>
  <w:abstractNum w:abstractNumId="33" w15:restartNumberingAfterBreak="0">
    <w:nsid w:val="73E43884"/>
    <w:multiLevelType w:val="hybridMultilevel"/>
    <w:tmpl w:val="D504A4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9159CF"/>
    <w:multiLevelType w:val="hybridMultilevel"/>
    <w:tmpl w:val="4544B44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21"/>
  </w:num>
  <w:num w:numId="4">
    <w:abstractNumId w:val="32"/>
  </w:num>
  <w:num w:numId="5">
    <w:abstractNumId w:val="16"/>
  </w:num>
  <w:num w:numId="6">
    <w:abstractNumId w:val="14"/>
  </w:num>
  <w:num w:numId="7">
    <w:abstractNumId w:val="33"/>
  </w:num>
  <w:num w:numId="8">
    <w:abstractNumId w:val="26"/>
  </w:num>
  <w:num w:numId="9">
    <w:abstractNumId w:val="0"/>
  </w:num>
  <w:num w:numId="10">
    <w:abstractNumId w:val="6"/>
  </w:num>
  <w:num w:numId="11">
    <w:abstractNumId w:val="25"/>
  </w:num>
  <w:num w:numId="12">
    <w:abstractNumId w:val="30"/>
  </w:num>
  <w:num w:numId="13">
    <w:abstractNumId w:val="17"/>
  </w:num>
  <w:num w:numId="14">
    <w:abstractNumId w:val="12"/>
  </w:num>
  <w:num w:numId="15">
    <w:abstractNumId w:val="23"/>
  </w:num>
  <w:num w:numId="16">
    <w:abstractNumId w:val="11"/>
  </w:num>
  <w:num w:numId="17">
    <w:abstractNumId w:val="18"/>
  </w:num>
  <w:num w:numId="18">
    <w:abstractNumId w:val="28"/>
  </w:num>
  <w:num w:numId="19">
    <w:abstractNumId w:val="7"/>
  </w:num>
  <w:num w:numId="20">
    <w:abstractNumId w:val="20"/>
  </w:num>
  <w:num w:numId="21">
    <w:abstractNumId w:val="15"/>
  </w:num>
  <w:num w:numId="22">
    <w:abstractNumId w:val="27"/>
  </w:num>
  <w:num w:numId="23">
    <w:abstractNumId w:val="34"/>
  </w:num>
  <w:num w:numId="24">
    <w:abstractNumId w:val="9"/>
  </w:num>
  <w:num w:numId="25">
    <w:abstractNumId w:val="2"/>
  </w:num>
  <w:num w:numId="26">
    <w:abstractNumId w:val="29"/>
  </w:num>
  <w:num w:numId="27">
    <w:abstractNumId w:val="22"/>
  </w:num>
  <w:num w:numId="28">
    <w:abstractNumId w:val="3"/>
  </w:num>
  <w:num w:numId="29">
    <w:abstractNumId w:val="8"/>
  </w:num>
  <w:num w:numId="30">
    <w:abstractNumId w:val="10"/>
  </w:num>
  <w:num w:numId="31">
    <w:abstractNumId w:val="31"/>
  </w:num>
  <w:num w:numId="32">
    <w:abstractNumId w:val="13"/>
  </w:num>
  <w:num w:numId="33">
    <w:abstractNumId w:val="5"/>
  </w:num>
  <w:num w:numId="34">
    <w:abstractNumId w:val="1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575"/>
    <w:rsid w:val="00004DEC"/>
    <w:rsid w:val="00014AB1"/>
    <w:rsid w:val="00046D59"/>
    <w:rsid w:val="00052DD5"/>
    <w:rsid w:val="00061F2D"/>
    <w:rsid w:val="00071631"/>
    <w:rsid w:val="0008360F"/>
    <w:rsid w:val="000B7824"/>
    <w:rsid w:val="000D335D"/>
    <w:rsid w:val="00100A2F"/>
    <w:rsid w:val="00110E08"/>
    <w:rsid w:val="00114F61"/>
    <w:rsid w:val="001311F8"/>
    <w:rsid w:val="0013687C"/>
    <w:rsid w:val="00147088"/>
    <w:rsid w:val="00150EF3"/>
    <w:rsid w:val="0015605F"/>
    <w:rsid w:val="001574A2"/>
    <w:rsid w:val="0018395C"/>
    <w:rsid w:val="00187212"/>
    <w:rsid w:val="00190016"/>
    <w:rsid w:val="00196B44"/>
    <w:rsid w:val="001B6BE7"/>
    <w:rsid w:val="001C6DCA"/>
    <w:rsid w:val="00225D16"/>
    <w:rsid w:val="0023090E"/>
    <w:rsid w:val="00237C18"/>
    <w:rsid w:val="00247575"/>
    <w:rsid w:val="00266058"/>
    <w:rsid w:val="0026646B"/>
    <w:rsid w:val="00287908"/>
    <w:rsid w:val="0029630A"/>
    <w:rsid w:val="002C63AF"/>
    <w:rsid w:val="002D26E5"/>
    <w:rsid w:val="003079F5"/>
    <w:rsid w:val="00313AD6"/>
    <w:rsid w:val="00315290"/>
    <w:rsid w:val="003657B0"/>
    <w:rsid w:val="00365A35"/>
    <w:rsid w:val="00370527"/>
    <w:rsid w:val="003B19E6"/>
    <w:rsid w:val="003B67DC"/>
    <w:rsid w:val="003C0D74"/>
    <w:rsid w:val="003C331C"/>
    <w:rsid w:val="00404ED3"/>
    <w:rsid w:val="00424193"/>
    <w:rsid w:val="00440D16"/>
    <w:rsid w:val="0046011D"/>
    <w:rsid w:val="00461E52"/>
    <w:rsid w:val="00483072"/>
    <w:rsid w:val="004A4FD4"/>
    <w:rsid w:val="0050008F"/>
    <w:rsid w:val="00571726"/>
    <w:rsid w:val="00573147"/>
    <w:rsid w:val="00583335"/>
    <w:rsid w:val="00593A20"/>
    <w:rsid w:val="00613A3E"/>
    <w:rsid w:val="00626B6F"/>
    <w:rsid w:val="006414EF"/>
    <w:rsid w:val="00653EED"/>
    <w:rsid w:val="006A36E8"/>
    <w:rsid w:val="006A633D"/>
    <w:rsid w:val="006B0476"/>
    <w:rsid w:val="006C2F4A"/>
    <w:rsid w:val="006C4097"/>
    <w:rsid w:val="006C5E10"/>
    <w:rsid w:val="006C6EB8"/>
    <w:rsid w:val="007031F3"/>
    <w:rsid w:val="00710B68"/>
    <w:rsid w:val="007464BF"/>
    <w:rsid w:val="00774EAC"/>
    <w:rsid w:val="00795F21"/>
    <w:rsid w:val="007B1D1F"/>
    <w:rsid w:val="00814449"/>
    <w:rsid w:val="00826537"/>
    <w:rsid w:val="0083761E"/>
    <w:rsid w:val="00853CD3"/>
    <w:rsid w:val="00856910"/>
    <w:rsid w:val="0088215B"/>
    <w:rsid w:val="008866F8"/>
    <w:rsid w:val="008968D5"/>
    <w:rsid w:val="008A77EC"/>
    <w:rsid w:val="008B7E2E"/>
    <w:rsid w:val="008E0077"/>
    <w:rsid w:val="008E58A5"/>
    <w:rsid w:val="00943E65"/>
    <w:rsid w:val="009478FD"/>
    <w:rsid w:val="0095594C"/>
    <w:rsid w:val="009605AC"/>
    <w:rsid w:val="00963CCC"/>
    <w:rsid w:val="00995598"/>
    <w:rsid w:val="009A3E78"/>
    <w:rsid w:val="009A7A83"/>
    <w:rsid w:val="009B2B98"/>
    <w:rsid w:val="009C687A"/>
    <w:rsid w:val="009E54D9"/>
    <w:rsid w:val="00A02E5A"/>
    <w:rsid w:val="00A37D4B"/>
    <w:rsid w:val="00A45AD1"/>
    <w:rsid w:val="00A46C46"/>
    <w:rsid w:val="00A64A03"/>
    <w:rsid w:val="00A85479"/>
    <w:rsid w:val="00AA3FDE"/>
    <w:rsid w:val="00AB29E5"/>
    <w:rsid w:val="00AC05B3"/>
    <w:rsid w:val="00AE55BD"/>
    <w:rsid w:val="00B03C1B"/>
    <w:rsid w:val="00B07380"/>
    <w:rsid w:val="00B13B87"/>
    <w:rsid w:val="00B144F4"/>
    <w:rsid w:val="00B23A3C"/>
    <w:rsid w:val="00B80E86"/>
    <w:rsid w:val="00BD2C91"/>
    <w:rsid w:val="00BD57CE"/>
    <w:rsid w:val="00C053E2"/>
    <w:rsid w:val="00C2529E"/>
    <w:rsid w:val="00C66BF9"/>
    <w:rsid w:val="00C720B4"/>
    <w:rsid w:val="00C7210F"/>
    <w:rsid w:val="00C75F77"/>
    <w:rsid w:val="00CB0ECC"/>
    <w:rsid w:val="00CB1747"/>
    <w:rsid w:val="00CB21DB"/>
    <w:rsid w:val="00CE1F35"/>
    <w:rsid w:val="00D11CCF"/>
    <w:rsid w:val="00D23A85"/>
    <w:rsid w:val="00D26AAF"/>
    <w:rsid w:val="00D35DDB"/>
    <w:rsid w:val="00D376BF"/>
    <w:rsid w:val="00D519A1"/>
    <w:rsid w:val="00D66886"/>
    <w:rsid w:val="00D66AD6"/>
    <w:rsid w:val="00D776AD"/>
    <w:rsid w:val="00D94EC2"/>
    <w:rsid w:val="00D97241"/>
    <w:rsid w:val="00DC5686"/>
    <w:rsid w:val="00DE6FAB"/>
    <w:rsid w:val="00DF0115"/>
    <w:rsid w:val="00DF38F6"/>
    <w:rsid w:val="00DF48A0"/>
    <w:rsid w:val="00DF65F0"/>
    <w:rsid w:val="00DF692D"/>
    <w:rsid w:val="00E02E19"/>
    <w:rsid w:val="00E419F0"/>
    <w:rsid w:val="00E61CFC"/>
    <w:rsid w:val="00E70B9D"/>
    <w:rsid w:val="00E7359B"/>
    <w:rsid w:val="00EC2367"/>
    <w:rsid w:val="00ED799D"/>
    <w:rsid w:val="00EE752A"/>
    <w:rsid w:val="00EF5AC2"/>
    <w:rsid w:val="00EF6156"/>
    <w:rsid w:val="00F117F0"/>
    <w:rsid w:val="00F151C2"/>
    <w:rsid w:val="00F6414B"/>
    <w:rsid w:val="00F67C1E"/>
    <w:rsid w:val="00F82547"/>
    <w:rsid w:val="00F82A4D"/>
    <w:rsid w:val="00F93DD3"/>
    <w:rsid w:val="00F96321"/>
    <w:rsid w:val="00FB6327"/>
    <w:rsid w:val="00FF32F9"/>
    <w:rsid w:val="00FF72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27EEC"/>
  <w15:chartTrackingRefBased/>
  <w15:docId w15:val="{FA967D0A-D72B-4A32-A445-A7166AA8F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6AAF"/>
    <w:pPr>
      <w:spacing w:after="0" w:line="360" w:lineRule="auto"/>
    </w:pPr>
    <w:rPr>
      <w:rFonts w:ascii="Calibri" w:hAnsi="Calibri" w:cs="Times New Roman"/>
      <w:szCs w:val="20"/>
      <w:lang w:eastAsia="de-DE"/>
    </w:rPr>
  </w:style>
  <w:style w:type="paragraph" w:styleId="berschrift1">
    <w:name w:val="heading 1"/>
    <w:basedOn w:val="Standard"/>
    <w:next w:val="Standard"/>
    <w:link w:val="berschrift1Zchn"/>
    <w:uiPriority w:val="9"/>
    <w:qFormat/>
    <w:rsid w:val="00A85479"/>
    <w:pPr>
      <w:keepNext/>
      <w:keepLines/>
      <w:spacing w:before="2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A85479"/>
    <w:pPr>
      <w:keepNext/>
      <w:keepLines/>
      <w:spacing w:before="40"/>
      <w:outlineLvl w:val="1"/>
    </w:pPr>
    <w:rPr>
      <w:rFonts w:eastAsiaTheme="majorEastAsia" w:cstheme="majorBidi"/>
      <w:b/>
      <w:color w:val="006CB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B1747"/>
    <w:pPr>
      <w:ind w:left="720"/>
      <w:contextualSpacing/>
    </w:pPr>
  </w:style>
  <w:style w:type="character" w:styleId="Kommentarzeichen">
    <w:name w:val="annotation reference"/>
    <w:basedOn w:val="Absatz-Standardschriftart"/>
    <w:uiPriority w:val="99"/>
    <w:semiHidden/>
    <w:unhideWhenUsed/>
    <w:rsid w:val="002D26E5"/>
    <w:rPr>
      <w:sz w:val="16"/>
      <w:szCs w:val="16"/>
    </w:rPr>
  </w:style>
  <w:style w:type="paragraph" w:styleId="Kommentartext">
    <w:name w:val="annotation text"/>
    <w:basedOn w:val="Standard"/>
    <w:link w:val="KommentartextZchn"/>
    <w:uiPriority w:val="99"/>
    <w:semiHidden/>
    <w:unhideWhenUsed/>
    <w:rsid w:val="002D26E5"/>
    <w:pPr>
      <w:spacing w:line="240" w:lineRule="auto"/>
    </w:pPr>
    <w:rPr>
      <w:sz w:val="20"/>
    </w:rPr>
  </w:style>
  <w:style w:type="character" w:customStyle="1" w:styleId="KommentartextZchn">
    <w:name w:val="Kommentartext Zchn"/>
    <w:basedOn w:val="Absatz-Standardschriftart"/>
    <w:link w:val="Kommentartext"/>
    <w:uiPriority w:val="99"/>
    <w:semiHidden/>
    <w:rsid w:val="002D26E5"/>
    <w:rPr>
      <w:rFonts w:ascii="Calibri"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D26E5"/>
    <w:rPr>
      <w:b/>
      <w:bCs/>
    </w:rPr>
  </w:style>
  <w:style w:type="character" w:customStyle="1" w:styleId="KommentarthemaZchn">
    <w:name w:val="Kommentarthema Zchn"/>
    <w:basedOn w:val="KommentartextZchn"/>
    <w:link w:val="Kommentarthema"/>
    <w:uiPriority w:val="99"/>
    <w:semiHidden/>
    <w:rsid w:val="002D26E5"/>
    <w:rPr>
      <w:rFonts w:ascii="Calibri" w:hAnsi="Calibri" w:cs="Times New Roman"/>
      <w:b/>
      <w:bCs/>
      <w:sz w:val="20"/>
      <w:szCs w:val="20"/>
      <w:lang w:eastAsia="de-DE"/>
    </w:rPr>
  </w:style>
  <w:style w:type="paragraph" w:styleId="Sprechblasentext">
    <w:name w:val="Balloon Text"/>
    <w:basedOn w:val="Standard"/>
    <w:link w:val="SprechblasentextZchn"/>
    <w:uiPriority w:val="99"/>
    <w:semiHidden/>
    <w:unhideWhenUsed/>
    <w:rsid w:val="002D26E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26E5"/>
    <w:rPr>
      <w:rFonts w:ascii="Segoe UI" w:hAnsi="Segoe UI" w:cs="Segoe UI"/>
      <w:sz w:val="18"/>
      <w:szCs w:val="18"/>
      <w:lang w:eastAsia="de-DE"/>
    </w:rPr>
  </w:style>
  <w:style w:type="paragraph" w:styleId="Kopfzeile">
    <w:name w:val="header"/>
    <w:basedOn w:val="Standard"/>
    <w:link w:val="KopfzeileZchn"/>
    <w:uiPriority w:val="99"/>
    <w:unhideWhenUsed/>
    <w:rsid w:val="00C75F7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75F77"/>
    <w:rPr>
      <w:rFonts w:ascii="Calibri" w:hAnsi="Calibri" w:cs="Times New Roman"/>
      <w:szCs w:val="20"/>
      <w:lang w:eastAsia="de-DE"/>
    </w:rPr>
  </w:style>
  <w:style w:type="paragraph" w:styleId="Fuzeile">
    <w:name w:val="footer"/>
    <w:basedOn w:val="Standard"/>
    <w:link w:val="FuzeileZchn"/>
    <w:uiPriority w:val="99"/>
    <w:unhideWhenUsed/>
    <w:rsid w:val="00C75F7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75F77"/>
    <w:rPr>
      <w:rFonts w:ascii="Calibri" w:hAnsi="Calibri" w:cs="Times New Roman"/>
      <w:szCs w:val="20"/>
      <w:lang w:eastAsia="de-DE"/>
    </w:rPr>
  </w:style>
  <w:style w:type="character" w:customStyle="1" w:styleId="berschrift2Zchn">
    <w:name w:val="Überschrift 2 Zchn"/>
    <w:basedOn w:val="Absatz-Standardschriftart"/>
    <w:link w:val="berschrift2"/>
    <w:uiPriority w:val="9"/>
    <w:rsid w:val="00A85479"/>
    <w:rPr>
      <w:rFonts w:ascii="Calibri" w:eastAsiaTheme="majorEastAsia" w:hAnsi="Calibri" w:cstheme="majorBidi"/>
      <w:b/>
      <w:color w:val="006CB1"/>
      <w:sz w:val="24"/>
      <w:szCs w:val="26"/>
      <w:lang w:eastAsia="de-DE"/>
    </w:rPr>
  </w:style>
  <w:style w:type="character" w:customStyle="1" w:styleId="berschrift1Zchn">
    <w:name w:val="Überschrift 1 Zchn"/>
    <w:basedOn w:val="Absatz-Standardschriftart"/>
    <w:link w:val="berschrift1"/>
    <w:uiPriority w:val="9"/>
    <w:rsid w:val="00A85479"/>
    <w:rPr>
      <w:rFonts w:ascii="Calibri" w:eastAsiaTheme="majorEastAsia" w:hAnsi="Calibri" w:cstheme="majorBidi"/>
      <w:b/>
      <w:sz w:val="28"/>
      <w:szCs w:val="32"/>
      <w:lang w:eastAsia="de-DE"/>
    </w:rPr>
  </w:style>
  <w:style w:type="paragraph" w:styleId="Inhaltsverzeichnisberschrift">
    <w:name w:val="TOC Heading"/>
    <w:basedOn w:val="berschrift1"/>
    <w:next w:val="Standard"/>
    <w:uiPriority w:val="39"/>
    <w:unhideWhenUsed/>
    <w:qFormat/>
    <w:rsid w:val="00A85479"/>
    <w:pPr>
      <w:spacing w:line="259" w:lineRule="auto"/>
      <w:outlineLvl w:val="9"/>
    </w:pPr>
  </w:style>
  <w:style w:type="paragraph" w:styleId="Verzeichnis2">
    <w:name w:val="toc 2"/>
    <w:basedOn w:val="Standard"/>
    <w:next w:val="Standard"/>
    <w:autoRedefine/>
    <w:uiPriority w:val="39"/>
    <w:unhideWhenUsed/>
    <w:rsid w:val="00A85479"/>
    <w:pPr>
      <w:spacing w:after="100"/>
      <w:ind w:left="220"/>
    </w:pPr>
  </w:style>
  <w:style w:type="character" w:styleId="Hyperlink">
    <w:name w:val="Hyperlink"/>
    <w:basedOn w:val="Absatz-Standardschriftart"/>
    <w:uiPriority w:val="99"/>
    <w:unhideWhenUsed/>
    <w:rsid w:val="00A85479"/>
    <w:rPr>
      <w:color w:val="0563C1" w:themeColor="hyperlink"/>
      <w:u w:val="single"/>
    </w:rPr>
  </w:style>
  <w:style w:type="paragraph" w:styleId="Verzeichnis1">
    <w:name w:val="toc 1"/>
    <w:basedOn w:val="Standard"/>
    <w:next w:val="Standard"/>
    <w:autoRedefine/>
    <w:uiPriority w:val="39"/>
    <w:unhideWhenUsed/>
    <w:rsid w:val="00A85479"/>
    <w:pPr>
      <w:spacing w:after="100"/>
    </w:pPr>
  </w:style>
  <w:style w:type="paragraph" w:styleId="StandardWeb">
    <w:name w:val="Normal (Web)"/>
    <w:basedOn w:val="Standard"/>
    <w:uiPriority w:val="99"/>
    <w:semiHidden/>
    <w:unhideWhenUsed/>
    <w:rsid w:val="00DF692D"/>
    <w:pPr>
      <w:spacing w:after="128" w:line="240" w:lineRule="auto"/>
    </w:pPr>
    <w:rPr>
      <w:rFonts w:ascii="Times New Roman" w:hAnsi="Times New Roman"/>
      <w:sz w:val="24"/>
      <w:szCs w:val="24"/>
    </w:rPr>
  </w:style>
  <w:style w:type="paragraph" w:customStyle="1" w:styleId="author1">
    <w:name w:val="author1"/>
    <w:basedOn w:val="Standard"/>
    <w:rsid w:val="00DF692D"/>
    <w:pPr>
      <w:spacing w:after="45" w:line="240" w:lineRule="auto"/>
    </w:pPr>
    <w:rPr>
      <w:rFonts w:ascii="Times New Roman" w:hAnsi="Times New Roman"/>
      <w:i/>
      <w:iCs/>
      <w:sz w:val="24"/>
      <w:szCs w:val="24"/>
    </w:rPr>
  </w:style>
  <w:style w:type="table" w:styleId="Tabellenraster">
    <w:name w:val="Table Grid"/>
    <w:basedOn w:val="NormaleTabelle"/>
    <w:uiPriority w:val="39"/>
    <w:rsid w:val="00FB6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SAbbildung">
    <w:name w:val="KS Abbildung"/>
    <w:basedOn w:val="Beschriftung"/>
    <w:next w:val="Standard"/>
    <w:link w:val="KSAbbildungZchn"/>
    <w:autoRedefine/>
    <w:qFormat/>
    <w:rsid w:val="003B19E6"/>
    <w:pPr>
      <w:spacing w:after="240"/>
      <w:jc w:val="both"/>
    </w:pPr>
    <w:rPr>
      <w:rFonts w:ascii="Calibri Light" w:eastAsiaTheme="minorHAnsi" w:hAnsi="Calibri Light" w:cstheme="minorBidi"/>
      <w:sz w:val="22"/>
      <w:lang w:eastAsia="en-US"/>
    </w:rPr>
  </w:style>
  <w:style w:type="character" w:customStyle="1" w:styleId="KSAbbildungZchn">
    <w:name w:val="KS Abbildung Zchn"/>
    <w:basedOn w:val="Absatz-Standardschriftart"/>
    <w:link w:val="KSAbbildung"/>
    <w:rsid w:val="003B19E6"/>
    <w:rPr>
      <w:rFonts w:ascii="Calibri Light" w:eastAsiaTheme="minorHAnsi" w:hAnsi="Calibri Light"/>
      <w:i/>
      <w:iCs/>
      <w:color w:val="44546A" w:themeColor="text2"/>
      <w:szCs w:val="18"/>
    </w:rPr>
  </w:style>
  <w:style w:type="paragraph" w:styleId="Beschriftung">
    <w:name w:val="caption"/>
    <w:basedOn w:val="Standard"/>
    <w:next w:val="Standard"/>
    <w:uiPriority w:val="35"/>
    <w:semiHidden/>
    <w:unhideWhenUsed/>
    <w:qFormat/>
    <w:rsid w:val="00D94EC2"/>
    <w:pPr>
      <w:spacing w:after="200" w:line="240" w:lineRule="auto"/>
    </w:pPr>
    <w:rPr>
      <w:i/>
      <w:iCs/>
      <w:color w:val="44546A" w:themeColor="text2"/>
      <w:sz w:val="18"/>
      <w:szCs w:val="18"/>
    </w:rPr>
  </w:style>
  <w:style w:type="paragraph" w:customStyle="1" w:styleId="KSListeLogo1">
    <w:name w:val="KS Liste Logo 1"/>
    <w:basedOn w:val="Listenabsatz"/>
    <w:link w:val="KSListeLogo1Zchn"/>
    <w:autoRedefine/>
    <w:qFormat/>
    <w:rsid w:val="003B19E6"/>
    <w:pPr>
      <w:numPr>
        <w:numId w:val="32"/>
      </w:numPr>
      <w:spacing w:after="120" w:line="276" w:lineRule="auto"/>
      <w:contextualSpacing w:val="0"/>
      <w:jc w:val="both"/>
    </w:pPr>
    <w:rPr>
      <w:rFonts w:ascii="Calibri Light" w:hAnsi="Calibri Light"/>
    </w:rPr>
  </w:style>
  <w:style w:type="character" w:customStyle="1" w:styleId="KSListeLogo1Zchn">
    <w:name w:val="KS Liste Logo 1 Zchn"/>
    <w:basedOn w:val="Absatz-Standardschriftart"/>
    <w:link w:val="KSListeLogo1"/>
    <w:rsid w:val="003B19E6"/>
    <w:rPr>
      <w:rFonts w:ascii="Calibri Light" w:hAnsi="Calibri Light" w:cs="Times New Roman"/>
      <w:szCs w:val="20"/>
      <w:lang w:eastAsia="de-DE"/>
    </w:rPr>
  </w:style>
  <w:style w:type="paragraph" w:customStyle="1" w:styleId="KSListeNr1">
    <w:name w:val="KS Liste Nr 1"/>
    <w:basedOn w:val="Listenabsatz"/>
    <w:link w:val="KSListeNr1Zchn"/>
    <w:autoRedefine/>
    <w:qFormat/>
    <w:rsid w:val="003B19E6"/>
    <w:pPr>
      <w:numPr>
        <w:numId w:val="33"/>
      </w:numPr>
      <w:spacing w:after="120" w:line="276" w:lineRule="auto"/>
      <w:contextualSpacing w:val="0"/>
      <w:jc w:val="both"/>
    </w:pPr>
    <w:rPr>
      <w:rFonts w:ascii="Calibri Light" w:hAnsi="Calibri Light"/>
    </w:rPr>
  </w:style>
  <w:style w:type="character" w:customStyle="1" w:styleId="KSListeNr1Zchn">
    <w:name w:val="KS Liste Nr 1 Zchn"/>
    <w:basedOn w:val="Absatz-Standardschriftart"/>
    <w:link w:val="KSListeNr1"/>
    <w:rsid w:val="003B19E6"/>
    <w:rPr>
      <w:rFonts w:ascii="Calibri Light" w:hAnsi="Calibri Light" w:cs="Times New Roman"/>
      <w:szCs w:val="20"/>
      <w:lang w:eastAsia="de-DE"/>
    </w:rPr>
  </w:style>
  <w:style w:type="paragraph" w:customStyle="1" w:styleId="KSListePunkte">
    <w:name w:val="KS Liste Punkte"/>
    <w:basedOn w:val="KSListeLogo1"/>
    <w:link w:val="KSListePunkteZchn"/>
    <w:qFormat/>
    <w:rsid w:val="00D94EC2"/>
    <w:pPr>
      <w:numPr>
        <w:numId w:val="34"/>
      </w:numPr>
      <w:contextualSpacing/>
    </w:pPr>
  </w:style>
  <w:style w:type="character" w:customStyle="1" w:styleId="KSListePunkteZchn">
    <w:name w:val="KS Liste Punkte Zchn"/>
    <w:basedOn w:val="KSListeLogo1Zchn"/>
    <w:link w:val="KSListePunkte"/>
    <w:rsid w:val="00D94EC2"/>
    <w:rPr>
      <w:rFonts w:ascii="Calibri" w:hAnsi="Calibri" w:cs="Times New Roman"/>
      <w:szCs w:val="20"/>
      <w:lang w:eastAsia="de-DE"/>
    </w:rPr>
  </w:style>
  <w:style w:type="paragraph" w:customStyle="1" w:styleId="KSPunkteII">
    <w:name w:val="KS Punkte II"/>
    <w:basedOn w:val="Listenabsatz"/>
    <w:link w:val="KSPunkteIIZchn"/>
    <w:qFormat/>
    <w:rsid w:val="003B19E6"/>
    <w:pPr>
      <w:numPr>
        <w:numId w:val="35"/>
      </w:numPr>
      <w:spacing w:line="276" w:lineRule="auto"/>
      <w:jc w:val="both"/>
    </w:pPr>
    <w:rPr>
      <w:rFonts w:ascii="Calibri Light" w:hAnsi="Calibri Light"/>
    </w:rPr>
  </w:style>
  <w:style w:type="character" w:customStyle="1" w:styleId="KSPunkteIIZchn">
    <w:name w:val="KS Punkte II Zchn"/>
    <w:basedOn w:val="Absatz-Standardschriftart"/>
    <w:link w:val="KSPunkteII"/>
    <w:rsid w:val="003B19E6"/>
    <w:rPr>
      <w:rFonts w:ascii="Calibri Light" w:hAnsi="Calibri Light" w:cs="Times New Roman"/>
      <w:szCs w:val="20"/>
      <w:lang w:eastAsia="de-DE"/>
    </w:rPr>
  </w:style>
  <w:style w:type="paragraph" w:customStyle="1" w:styleId="KSStandard">
    <w:name w:val="KS Standard"/>
    <w:basedOn w:val="Standard"/>
    <w:link w:val="KSStandardZchn"/>
    <w:autoRedefine/>
    <w:qFormat/>
    <w:rsid w:val="003B19E6"/>
    <w:pPr>
      <w:spacing w:after="120" w:line="259" w:lineRule="auto"/>
      <w:jc w:val="both"/>
    </w:pPr>
    <w:rPr>
      <w:rFonts w:ascii="Calibri Light" w:eastAsiaTheme="minorHAnsi" w:hAnsi="Calibri Light" w:cstheme="minorBidi"/>
      <w:szCs w:val="22"/>
      <w:lang w:eastAsia="en-US"/>
    </w:rPr>
  </w:style>
  <w:style w:type="character" w:customStyle="1" w:styleId="KSStandardZchn">
    <w:name w:val="KS Standard Zchn"/>
    <w:basedOn w:val="Absatz-Standardschriftart"/>
    <w:link w:val="KSStandard"/>
    <w:rsid w:val="003B19E6"/>
    <w:rPr>
      <w:rFonts w:ascii="Calibri Light" w:eastAsiaTheme="minorHAnsi" w:hAnsi="Calibri Light"/>
    </w:rPr>
  </w:style>
  <w:style w:type="paragraph" w:customStyle="1" w:styleId="KSStandardfett">
    <w:name w:val="KS Standard fett"/>
    <w:basedOn w:val="KSStandard"/>
    <w:next w:val="KSStandard"/>
    <w:link w:val="KSStandardfettZchn"/>
    <w:qFormat/>
    <w:rsid w:val="00D94EC2"/>
    <w:rPr>
      <w:b/>
    </w:rPr>
  </w:style>
  <w:style w:type="character" w:customStyle="1" w:styleId="KSStandardfettZchn">
    <w:name w:val="KS Standard fett Zchn"/>
    <w:basedOn w:val="KSStandardZchn"/>
    <w:link w:val="KSStandardfett"/>
    <w:rsid w:val="00D94EC2"/>
    <w:rPr>
      <w:rFonts w:ascii="Calibri Light" w:eastAsiaTheme="minorHAnsi" w:hAnsi="Calibri Light"/>
      <w:b/>
    </w:rPr>
  </w:style>
  <w:style w:type="paragraph" w:customStyle="1" w:styleId="KSTitel">
    <w:name w:val="KS Titel"/>
    <w:basedOn w:val="Titel"/>
    <w:next w:val="KSStandard"/>
    <w:link w:val="KSTitelZchn"/>
    <w:autoRedefine/>
    <w:qFormat/>
    <w:rsid w:val="00D94EC2"/>
    <w:pPr>
      <w:spacing w:after="480"/>
    </w:pPr>
  </w:style>
  <w:style w:type="character" w:customStyle="1" w:styleId="KSTitelZchn">
    <w:name w:val="KS Titel Zchn"/>
    <w:basedOn w:val="TitelZchn"/>
    <w:link w:val="KSTitel"/>
    <w:rsid w:val="00D94EC2"/>
    <w:rPr>
      <w:rFonts w:asciiTheme="majorHAnsi" w:eastAsiaTheme="majorEastAsia" w:hAnsiTheme="majorHAnsi" w:cstheme="majorBidi"/>
      <w:spacing w:val="-10"/>
      <w:kern w:val="28"/>
      <w:sz w:val="56"/>
      <w:szCs w:val="56"/>
      <w:lang w:eastAsia="de-DE"/>
    </w:rPr>
  </w:style>
  <w:style w:type="paragraph" w:styleId="Titel">
    <w:name w:val="Title"/>
    <w:basedOn w:val="Standard"/>
    <w:next w:val="Standard"/>
    <w:link w:val="TitelZchn"/>
    <w:uiPriority w:val="10"/>
    <w:qFormat/>
    <w:rsid w:val="00D94EC2"/>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94EC2"/>
    <w:rPr>
      <w:rFonts w:asciiTheme="majorHAnsi" w:eastAsiaTheme="majorEastAsia" w:hAnsiTheme="majorHAnsi" w:cstheme="majorBidi"/>
      <w:spacing w:val="-10"/>
      <w:kern w:val="28"/>
      <w:sz w:val="56"/>
      <w:szCs w:val="56"/>
      <w:lang w:eastAsia="de-DE"/>
    </w:rPr>
  </w:style>
  <w:style w:type="paragraph" w:customStyle="1" w:styleId="KSberschrift1">
    <w:name w:val="KS Überschrift 1"/>
    <w:basedOn w:val="berschrift1"/>
    <w:next w:val="KSStandard"/>
    <w:link w:val="KSberschrift1Zchn"/>
    <w:autoRedefine/>
    <w:qFormat/>
    <w:rsid w:val="00D94EC2"/>
    <w:pPr>
      <w:spacing w:after="240" w:line="259" w:lineRule="auto"/>
    </w:pPr>
    <w:rPr>
      <w:rFonts w:asciiTheme="majorHAnsi" w:hAnsiTheme="majorHAnsi"/>
      <w:color w:val="2E74B5" w:themeColor="accent1" w:themeShade="BF"/>
    </w:rPr>
  </w:style>
  <w:style w:type="character" w:customStyle="1" w:styleId="KSberschrift1Zchn">
    <w:name w:val="KS Überschrift 1 Zchn"/>
    <w:basedOn w:val="berschrift1Zchn"/>
    <w:link w:val="KSberschrift1"/>
    <w:rsid w:val="00D94EC2"/>
    <w:rPr>
      <w:rFonts w:asciiTheme="majorHAnsi" w:eastAsiaTheme="majorEastAsia" w:hAnsiTheme="majorHAnsi" w:cstheme="majorBidi"/>
      <w:b/>
      <w:color w:val="2E74B5" w:themeColor="accent1" w:themeShade="BF"/>
      <w:sz w:val="28"/>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636721">
      <w:bodyDiv w:val="1"/>
      <w:marLeft w:val="0"/>
      <w:marRight w:val="0"/>
      <w:marTop w:val="0"/>
      <w:marBottom w:val="0"/>
      <w:divBdr>
        <w:top w:val="none" w:sz="0" w:space="0" w:color="auto"/>
        <w:left w:val="none" w:sz="0" w:space="0" w:color="auto"/>
        <w:bottom w:val="none" w:sz="0" w:space="0" w:color="auto"/>
        <w:right w:val="none" w:sz="0" w:space="0" w:color="auto"/>
      </w:divBdr>
      <w:divsChild>
        <w:div w:id="1374110780">
          <w:marLeft w:val="0"/>
          <w:marRight w:val="0"/>
          <w:marTop w:val="0"/>
          <w:marBottom w:val="0"/>
          <w:divBdr>
            <w:top w:val="none" w:sz="0" w:space="0" w:color="auto"/>
            <w:left w:val="none" w:sz="0" w:space="0" w:color="auto"/>
            <w:bottom w:val="none" w:sz="0" w:space="0" w:color="auto"/>
            <w:right w:val="none" w:sz="0" w:space="0" w:color="auto"/>
          </w:divBdr>
          <w:divsChild>
            <w:div w:id="1048184644">
              <w:marLeft w:val="0"/>
              <w:marRight w:val="0"/>
              <w:marTop w:val="0"/>
              <w:marBottom w:val="0"/>
              <w:divBdr>
                <w:top w:val="none" w:sz="0" w:space="0" w:color="auto"/>
                <w:left w:val="none" w:sz="0" w:space="0" w:color="auto"/>
                <w:bottom w:val="none" w:sz="0" w:space="0" w:color="auto"/>
                <w:right w:val="none" w:sz="0" w:space="0" w:color="auto"/>
              </w:divBdr>
              <w:divsChild>
                <w:div w:id="884367055">
                  <w:marLeft w:val="0"/>
                  <w:marRight w:val="0"/>
                  <w:marTop w:val="0"/>
                  <w:marBottom w:val="0"/>
                  <w:divBdr>
                    <w:top w:val="none" w:sz="0" w:space="0" w:color="auto"/>
                    <w:left w:val="none" w:sz="0" w:space="0" w:color="auto"/>
                    <w:bottom w:val="none" w:sz="0" w:space="0" w:color="auto"/>
                    <w:right w:val="none" w:sz="0" w:space="0" w:color="auto"/>
                  </w:divBdr>
                  <w:divsChild>
                    <w:div w:id="718014789">
                      <w:marLeft w:val="0"/>
                      <w:marRight w:val="0"/>
                      <w:marTop w:val="0"/>
                      <w:marBottom w:val="0"/>
                      <w:divBdr>
                        <w:top w:val="none" w:sz="0" w:space="0" w:color="auto"/>
                        <w:left w:val="none" w:sz="0" w:space="0" w:color="auto"/>
                        <w:bottom w:val="none" w:sz="0" w:space="0" w:color="auto"/>
                        <w:right w:val="none" w:sz="0" w:space="0" w:color="auto"/>
                      </w:divBdr>
                      <w:divsChild>
                        <w:div w:id="150412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631088">
      <w:bodyDiv w:val="1"/>
      <w:marLeft w:val="0"/>
      <w:marRight w:val="0"/>
      <w:marTop w:val="0"/>
      <w:marBottom w:val="0"/>
      <w:divBdr>
        <w:top w:val="none" w:sz="0" w:space="0" w:color="auto"/>
        <w:left w:val="none" w:sz="0" w:space="0" w:color="auto"/>
        <w:bottom w:val="none" w:sz="0" w:space="0" w:color="auto"/>
        <w:right w:val="none" w:sz="0" w:space="0" w:color="auto"/>
      </w:divBdr>
      <w:divsChild>
        <w:div w:id="245193540">
          <w:marLeft w:val="0"/>
          <w:marRight w:val="0"/>
          <w:marTop w:val="0"/>
          <w:marBottom w:val="450"/>
          <w:divBdr>
            <w:top w:val="none" w:sz="0" w:space="0" w:color="auto"/>
            <w:left w:val="none" w:sz="0" w:space="0" w:color="auto"/>
            <w:bottom w:val="none" w:sz="0" w:space="0" w:color="auto"/>
            <w:right w:val="none" w:sz="0" w:space="0" w:color="auto"/>
          </w:divBdr>
          <w:divsChild>
            <w:div w:id="413087017">
              <w:marLeft w:val="-225"/>
              <w:marRight w:val="-225"/>
              <w:marTop w:val="0"/>
              <w:marBottom w:val="0"/>
              <w:divBdr>
                <w:top w:val="none" w:sz="0" w:space="0" w:color="auto"/>
                <w:left w:val="none" w:sz="0" w:space="0" w:color="auto"/>
                <w:bottom w:val="none" w:sz="0" w:space="0" w:color="auto"/>
                <w:right w:val="none" w:sz="0" w:space="0" w:color="auto"/>
              </w:divBdr>
              <w:divsChild>
                <w:div w:id="1632057428">
                  <w:marLeft w:val="0"/>
                  <w:marRight w:val="0"/>
                  <w:marTop w:val="0"/>
                  <w:marBottom w:val="0"/>
                  <w:divBdr>
                    <w:top w:val="none" w:sz="0" w:space="0" w:color="auto"/>
                    <w:left w:val="none" w:sz="0" w:space="0" w:color="auto"/>
                    <w:bottom w:val="none" w:sz="0" w:space="0" w:color="auto"/>
                    <w:right w:val="none" w:sz="0" w:space="0" w:color="auto"/>
                  </w:divBdr>
                  <w:divsChild>
                    <w:div w:id="1531333843">
                      <w:marLeft w:val="0"/>
                      <w:marRight w:val="0"/>
                      <w:marTop w:val="0"/>
                      <w:marBottom w:val="0"/>
                      <w:divBdr>
                        <w:top w:val="none" w:sz="0" w:space="0" w:color="auto"/>
                        <w:left w:val="none" w:sz="0" w:space="0" w:color="auto"/>
                        <w:bottom w:val="none" w:sz="0" w:space="0" w:color="auto"/>
                        <w:right w:val="none" w:sz="0" w:space="0" w:color="auto"/>
                      </w:divBdr>
                      <w:divsChild>
                        <w:div w:id="726488579">
                          <w:marLeft w:val="0"/>
                          <w:marRight w:val="0"/>
                          <w:marTop w:val="0"/>
                          <w:marBottom w:val="0"/>
                          <w:divBdr>
                            <w:top w:val="none" w:sz="0" w:space="0" w:color="auto"/>
                            <w:left w:val="none" w:sz="0" w:space="0" w:color="auto"/>
                            <w:bottom w:val="none" w:sz="0" w:space="0" w:color="auto"/>
                            <w:right w:val="none" w:sz="0" w:space="0" w:color="auto"/>
                          </w:divBdr>
                          <w:divsChild>
                            <w:div w:id="321008057">
                              <w:marLeft w:val="0"/>
                              <w:marRight w:val="0"/>
                              <w:marTop w:val="0"/>
                              <w:marBottom w:val="0"/>
                              <w:divBdr>
                                <w:top w:val="none" w:sz="0" w:space="0" w:color="auto"/>
                                <w:left w:val="none" w:sz="0" w:space="0" w:color="auto"/>
                                <w:bottom w:val="none" w:sz="0" w:space="0" w:color="auto"/>
                                <w:right w:val="none" w:sz="0" w:space="0" w:color="auto"/>
                              </w:divBdr>
                              <w:divsChild>
                                <w:div w:id="968127680">
                                  <w:marLeft w:val="0"/>
                                  <w:marRight w:val="0"/>
                                  <w:marTop w:val="0"/>
                                  <w:marBottom w:val="0"/>
                                  <w:divBdr>
                                    <w:top w:val="none" w:sz="0" w:space="0" w:color="auto"/>
                                    <w:left w:val="none" w:sz="0" w:space="0" w:color="auto"/>
                                    <w:bottom w:val="none" w:sz="0" w:space="0" w:color="auto"/>
                                    <w:right w:val="none" w:sz="0" w:space="0" w:color="auto"/>
                                  </w:divBdr>
                                  <w:divsChild>
                                    <w:div w:id="1666202760">
                                      <w:marLeft w:val="0"/>
                                      <w:marRight w:val="0"/>
                                      <w:marTop w:val="0"/>
                                      <w:marBottom w:val="150"/>
                                      <w:divBdr>
                                        <w:top w:val="single" w:sz="6" w:space="4" w:color="A6A6A6"/>
                                        <w:left w:val="single" w:sz="6" w:space="4" w:color="A6A6A6"/>
                                        <w:bottom w:val="single" w:sz="6" w:space="4" w:color="A6A6A6"/>
                                        <w:right w:val="single" w:sz="6" w:space="4" w:color="A6A6A6"/>
                                      </w:divBdr>
                                      <w:divsChild>
                                        <w:div w:id="39343660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hl_x00fc_sselworte xmlns="abe0f190-cdda-4d89-a611-351ca1f94bd7" xsi:nil="true"/>
    <i2b6707bb70a48e7b0b01c2961e9232c xmlns="abe0f190-cdda-4d89-a611-351ca1f94bd7">
      <Terms xmlns="http://schemas.microsoft.com/office/infopath/2007/PartnerControls"/>
    </i2b6707bb70a48e7b0b01c2961e9232c>
    <TaxCatchAll xmlns="f89dfec4-070d-4395-9822-537f27f331ca"/>
    <_dlc_DocId xmlns="f89dfec4-070d-4395-9822-537f27f331ca">XWYCKWRY45HD-25-2267</_dlc_DocId>
    <_dlc_DocIdUrl xmlns="f89dfec4-070d-4395-9822-537f27f331ca">
      <Url>https://extranet.tbs-nrw.de/Projekte/Klimaschutz/_layouts/15/DocIdRedir.aspx?ID=XWYCKWRY45HD-25-2267</Url>
      <Description>XWYCKWRY45HD-25-2267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8152852ED18445969B2952F69B68FB" ma:contentTypeVersion="4" ma:contentTypeDescription="Ein neues Dokument erstellen." ma:contentTypeScope="" ma:versionID="10698061627e028ad19e5534b468c9c9">
  <xsd:schema xmlns:xsd="http://www.w3.org/2001/XMLSchema" xmlns:xs="http://www.w3.org/2001/XMLSchema" xmlns:p="http://schemas.microsoft.com/office/2006/metadata/properties" xmlns:ns2="f89dfec4-070d-4395-9822-537f27f331ca" xmlns:ns3="abe0f190-cdda-4d89-a611-351ca1f94bd7" targetNamespace="http://schemas.microsoft.com/office/2006/metadata/properties" ma:root="true" ma:fieldsID="eae11ec3776ceb4b34a6ae1ffd516171" ns2:_="" ns3:_="">
    <xsd:import namespace="f89dfec4-070d-4395-9822-537f27f331ca"/>
    <xsd:import namespace="abe0f190-cdda-4d89-a611-351ca1f94bd7"/>
    <xsd:element name="properties">
      <xsd:complexType>
        <xsd:sequence>
          <xsd:element name="documentManagement">
            <xsd:complexType>
              <xsd:all>
                <xsd:element ref="ns2:_dlc_DocId" minOccurs="0"/>
                <xsd:element ref="ns2:_dlc_DocIdUrl" minOccurs="0"/>
                <xsd:element ref="ns2:_dlc_DocIdPersistId" minOccurs="0"/>
                <xsd:element ref="ns3:i2b6707bb70a48e7b0b01c2961e9232c" minOccurs="0"/>
                <xsd:element ref="ns2:TaxCatchAll" minOccurs="0"/>
                <xsd:element ref="ns3:Schl_x00fc_sselwor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fec4-070d-4395-9822-537f27f331ca"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TaxCatchAll" ma:index="13" nillable="true" ma:displayName="Taxonomiespalte &quot;Alle abfangen&quot;" ma:hidden="true" ma:list="{91a17a19-fcb2-4ec3-8640-0a4d48d6a964}" ma:internalName="TaxCatchAll" ma:showField="CatchAllData" ma:web="f89dfec4-070d-4395-9822-537f27f331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e0f190-cdda-4d89-a611-351ca1f94bd7" elementFormDefault="qualified">
    <xsd:import namespace="http://schemas.microsoft.com/office/2006/documentManagement/types"/>
    <xsd:import namespace="http://schemas.microsoft.com/office/infopath/2007/PartnerControls"/>
    <xsd:element name="i2b6707bb70a48e7b0b01c2961e9232c" ma:index="12" nillable="true" ma:taxonomy="true" ma:internalName="i2b6707bb70a48e7b0b01c2961e9232c" ma:taxonomyFieldName="DokTyp" ma:displayName="DokTyp" ma:default="" ma:fieldId="{22b6707b-b70a-48e7-b0b0-1c2961e9232c}" ma:taxonomyMulti="true" ma:sspId="11499e37-d308-4901-996c-eb6d626bbc7c" ma:termSetId="7c50bbc6-89cb-4685-95f5-d6695d37f7b8" ma:anchorId="00000000-0000-0000-0000-000000000000" ma:open="true" ma:isKeyword="false">
      <xsd:complexType>
        <xsd:sequence>
          <xsd:element ref="pc:Terms" minOccurs="0" maxOccurs="1"/>
        </xsd:sequence>
      </xsd:complexType>
    </xsd:element>
    <xsd:element name="Schl_x00fc_sselworte" ma:index="14" nillable="true" ma:displayName="Schlüsselworte" ma:internalName="Schl_x00fc_sselwor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D3118-9091-4F7E-A584-0BFCAEB435C6}">
  <ds:schemaRefs>
    <ds:schemaRef ds:uri="http://schemas.microsoft.com/sharepoint/v3/contenttype/forms"/>
  </ds:schemaRefs>
</ds:datastoreItem>
</file>

<file path=customXml/itemProps2.xml><?xml version="1.0" encoding="utf-8"?>
<ds:datastoreItem xmlns:ds="http://schemas.openxmlformats.org/officeDocument/2006/customXml" ds:itemID="{F73835B0-BF00-4B01-AEA4-FA14C1853B55}">
  <ds:schemaRefs>
    <ds:schemaRef ds:uri="http://schemas.microsoft.com/office/2006/metadata/properties"/>
    <ds:schemaRef ds:uri="http://schemas.microsoft.com/office/infopath/2007/PartnerControls"/>
    <ds:schemaRef ds:uri="abe0f190-cdda-4d89-a611-351ca1f94bd7"/>
    <ds:schemaRef ds:uri="f89dfec4-070d-4395-9822-537f27f331ca"/>
  </ds:schemaRefs>
</ds:datastoreItem>
</file>

<file path=customXml/itemProps3.xml><?xml version="1.0" encoding="utf-8"?>
<ds:datastoreItem xmlns:ds="http://schemas.openxmlformats.org/officeDocument/2006/customXml" ds:itemID="{350581E2-D6F4-4D40-BF64-28E3CAED8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fec4-070d-4395-9822-537f27f331ca"/>
    <ds:schemaRef ds:uri="abe0f190-cdda-4d89-a611-351ca1f94b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B4502-2926-492B-8705-4EFAB57EF12A}">
  <ds:schemaRefs>
    <ds:schemaRef ds:uri="http://schemas.microsoft.com/sharepoint/events"/>
  </ds:schemaRefs>
</ds:datastoreItem>
</file>

<file path=customXml/itemProps5.xml><?xml version="1.0" encoding="utf-8"?>
<ds:datastoreItem xmlns:ds="http://schemas.openxmlformats.org/officeDocument/2006/customXml" ds:itemID="{39F86BF0-5454-4083-B920-8982ADED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2017-12-13T12:39:00Z</cp:lastPrinted>
  <dcterms:created xsi:type="dcterms:W3CDTF">2017-12-13T12:40:00Z</dcterms:created>
  <dcterms:modified xsi:type="dcterms:W3CDTF">2017-12-13T12:40:00Z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0x0101002F8152852ED18445969B2952F69B68FB</vt:lpwstr>
  </property>
  <property fmtid="{D5CDD505-2E9C-101B-9397-08002B2CF9AE}" pid="3" name="_dlc_DocIdItemGuid">
    <vt:lpwstr>eeeac5fb-3203-41f3-9dd5-5c680f6f27d7</vt:lpwstr>
  </property>
  <property fmtid="{D5CDD505-2E9C-101B-9397-08002B2CF9AE}" pid="4" name="DokTyp">
    <vt:lpwstr/>
  </property>
</Properties>
</file>